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94" w:rsidRPr="002B0672" w:rsidRDefault="000C7A0C" w:rsidP="000C7A0C">
      <w:pPr>
        <w:pStyle w:val="4"/>
        <w:jc w:val="right"/>
        <w:rPr>
          <w:sz w:val="24"/>
          <w:szCs w:val="24"/>
          <w:lang w:val="uk-UA"/>
        </w:rPr>
      </w:pPr>
      <w:r>
        <w:rPr>
          <w:sz w:val="24"/>
          <w:szCs w:val="24"/>
          <w:lang w:val="uk-UA"/>
        </w:rPr>
        <w:t>Протокол № 1</w:t>
      </w:r>
    </w:p>
    <w:p w:rsidR="00751E94" w:rsidRPr="00076DEC" w:rsidRDefault="00751E94" w:rsidP="00751E94">
      <w:pPr>
        <w:pStyle w:val="9"/>
        <w:rPr>
          <w:sz w:val="24"/>
          <w:szCs w:val="24"/>
        </w:rPr>
      </w:pPr>
      <w:r w:rsidRPr="002B0672">
        <w:rPr>
          <w:sz w:val="24"/>
          <w:szCs w:val="24"/>
        </w:rPr>
        <w:t>річних Загальних зборів акціонерів приватного акціонерного товариства “Кременчуцьке спеціалізоване управління № 17”</w:t>
      </w:r>
    </w:p>
    <w:p w:rsidR="00751E94" w:rsidRPr="00B72115" w:rsidRDefault="00751E94" w:rsidP="00751E94">
      <w:pPr>
        <w:jc w:val="center"/>
        <w:rPr>
          <w:sz w:val="24"/>
          <w:szCs w:val="24"/>
          <w:lang w:val="uk-UA"/>
        </w:rPr>
      </w:pPr>
      <w:r w:rsidRPr="00B72115">
        <w:rPr>
          <w:sz w:val="24"/>
          <w:szCs w:val="24"/>
          <w:lang w:val="uk-UA"/>
        </w:rPr>
        <w:t>код ЄДРПОУ 01413891</w:t>
      </w:r>
    </w:p>
    <w:p w:rsidR="00751E94" w:rsidRPr="002B0672" w:rsidRDefault="00751E94" w:rsidP="00751E94">
      <w:pPr>
        <w:jc w:val="center"/>
        <w:rPr>
          <w:sz w:val="24"/>
          <w:szCs w:val="24"/>
          <w:lang w:val="uk-UA"/>
        </w:rPr>
      </w:pPr>
      <w:r w:rsidRPr="002B0672">
        <w:rPr>
          <w:sz w:val="24"/>
          <w:szCs w:val="24"/>
          <w:lang w:val="uk-UA"/>
        </w:rPr>
        <w:t>(очна форма зборів)</w:t>
      </w:r>
    </w:p>
    <w:p w:rsidR="00751E94" w:rsidRPr="002B0672" w:rsidRDefault="00751E94" w:rsidP="00751E94">
      <w:pPr>
        <w:rPr>
          <w:sz w:val="24"/>
          <w:szCs w:val="24"/>
          <w:lang w:val="uk-UA"/>
        </w:rPr>
      </w:pPr>
    </w:p>
    <w:p w:rsidR="00751E94" w:rsidRPr="002B0672" w:rsidRDefault="00751E94" w:rsidP="00751E94">
      <w:pPr>
        <w:rPr>
          <w:sz w:val="24"/>
          <w:szCs w:val="24"/>
          <w:lang w:val="uk-UA"/>
        </w:rPr>
      </w:pPr>
    </w:p>
    <w:p w:rsidR="00751E94" w:rsidRPr="002B0672" w:rsidRDefault="00751E94" w:rsidP="00751E94">
      <w:pPr>
        <w:pStyle w:val="9"/>
        <w:jc w:val="both"/>
        <w:rPr>
          <w:sz w:val="24"/>
          <w:szCs w:val="24"/>
        </w:rPr>
      </w:pPr>
      <w:r w:rsidRPr="002B0672">
        <w:rPr>
          <w:b w:val="0"/>
          <w:sz w:val="24"/>
          <w:szCs w:val="24"/>
        </w:rPr>
        <w:t>Скорочена</w:t>
      </w:r>
      <w:r w:rsidRPr="002B0672">
        <w:rPr>
          <w:sz w:val="24"/>
          <w:szCs w:val="24"/>
        </w:rPr>
        <w:t xml:space="preserve"> </w:t>
      </w:r>
      <w:r w:rsidRPr="002B0672">
        <w:rPr>
          <w:b w:val="0"/>
          <w:sz w:val="24"/>
          <w:szCs w:val="24"/>
        </w:rPr>
        <w:t>назва</w:t>
      </w:r>
      <w:r w:rsidRPr="002B0672">
        <w:rPr>
          <w:sz w:val="24"/>
          <w:szCs w:val="24"/>
        </w:rPr>
        <w:t xml:space="preserve"> </w:t>
      </w:r>
      <w:proofErr w:type="spellStart"/>
      <w:r w:rsidRPr="002B0672">
        <w:rPr>
          <w:sz w:val="24"/>
          <w:szCs w:val="24"/>
        </w:rPr>
        <w:t>ПрАТ</w:t>
      </w:r>
      <w:proofErr w:type="spellEnd"/>
      <w:r w:rsidRPr="002B0672">
        <w:rPr>
          <w:sz w:val="24"/>
          <w:szCs w:val="24"/>
        </w:rPr>
        <w:t xml:space="preserve"> КСУ-17</w:t>
      </w:r>
    </w:p>
    <w:p w:rsidR="00751E94" w:rsidRPr="002B0672" w:rsidRDefault="00751E94" w:rsidP="00751E94">
      <w:pPr>
        <w:rPr>
          <w:sz w:val="24"/>
          <w:szCs w:val="24"/>
          <w:lang w:val="uk-UA"/>
        </w:rPr>
      </w:pPr>
    </w:p>
    <w:p w:rsidR="00751E94" w:rsidRPr="002B0672" w:rsidRDefault="00751E94" w:rsidP="007D0D41">
      <w:pPr>
        <w:ind w:left="5760" w:hanging="5760"/>
        <w:jc w:val="both"/>
        <w:outlineLvl w:val="0"/>
        <w:rPr>
          <w:b/>
          <w:bCs/>
          <w:sz w:val="24"/>
          <w:szCs w:val="24"/>
          <w:lang w:val="uk-UA"/>
        </w:rPr>
      </w:pPr>
      <w:r w:rsidRPr="002B0672">
        <w:rPr>
          <w:sz w:val="24"/>
          <w:szCs w:val="24"/>
          <w:lang w:val="uk-UA"/>
        </w:rPr>
        <w:t xml:space="preserve">Місце проведення річних Загальних зборів: </w:t>
      </w:r>
      <w:r w:rsidR="007D0D41">
        <w:rPr>
          <w:sz w:val="24"/>
          <w:szCs w:val="24"/>
          <w:lang w:val="uk-UA"/>
        </w:rPr>
        <w:t xml:space="preserve">                   </w:t>
      </w:r>
      <w:r w:rsidRPr="002B0672">
        <w:rPr>
          <w:b/>
          <w:bCs/>
          <w:sz w:val="24"/>
          <w:szCs w:val="24"/>
          <w:lang w:val="uk-UA"/>
        </w:rPr>
        <w:t xml:space="preserve">м. Кременчук, проїзд  Галузевий, </w:t>
      </w:r>
      <w:r w:rsidR="007D0D41">
        <w:rPr>
          <w:b/>
          <w:bCs/>
          <w:sz w:val="24"/>
          <w:szCs w:val="24"/>
          <w:lang w:val="uk-UA"/>
        </w:rPr>
        <w:t xml:space="preserve">22, </w:t>
      </w:r>
      <w:proofErr w:type="spellStart"/>
      <w:r w:rsidRPr="002B0672">
        <w:rPr>
          <w:b/>
          <w:bCs/>
          <w:sz w:val="24"/>
          <w:szCs w:val="24"/>
          <w:lang w:val="uk-UA"/>
        </w:rPr>
        <w:t>ПрАТ</w:t>
      </w:r>
      <w:proofErr w:type="spellEnd"/>
      <w:r w:rsidRPr="002B0672">
        <w:rPr>
          <w:b/>
          <w:bCs/>
          <w:sz w:val="24"/>
          <w:szCs w:val="24"/>
          <w:lang w:val="uk-UA"/>
        </w:rPr>
        <w:t xml:space="preserve"> КСУ-17</w:t>
      </w:r>
      <w:r w:rsidRPr="002B0672">
        <w:rPr>
          <w:sz w:val="24"/>
          <w:szCs w:val="24"/>
        </w:rPr>
        <w:t xml:space="preserve"> </w:t>
      </w:r>
      <w:r w:rsidRPr="00B72115">
        <w:rPr>
          <w:b/>
          <w:bCs/>
          <w:sz w:val="24"/>
          <w:szCs w:val="24"/>
          <w:lang w:val="uk-UA"/>
        </w:rPr>
        <w:t xml:space="preserve">будівля управління, </w:t>
      </w:r>
      <w:proofErr w:type="spellStart"/>
      <w:r w:rsidRPr="00B72115">
        <w:rPr>
          <w:b/>
          <w:bCs/>
          <w:sz w:val="24"/>
          <w:szCs w:val="24"/>
          <w:lang w:val="uk-UA"/>
        </w:rPr>
        <w:t>конференц</w:t>
      </w:r>
      <w:proofErr w:type="spellEnd"/>
      <w:r w:rsidRPr="00B72115">
        <w:rPr>
          <w:b/>
          <w:bCs/>
          <w:sz w:val="24"/>
          <w:szCs w:val="24"/>
          <w:lang w:val="uk-UA"/>
        </w:rPr>
        <w:t xml:space="preserve"> зал (приміщення №11)</w:t>
      </w:r>
    </w:p>
    <w:p w:rsidR="00751E94" w:rsidRPr="002B0672" w:rsidRDefault="00751E94" w:rsidP="00751E94">
      <w:pPr>
        <w:outlineLvl w:val="0"/>
        <w:rPr>
          <w:b/>
          <w:bCs/>
          <w:sz w:val="24"/>
          <w:szCs w:val="24"/>
          <w:vertAlign w:val="superscript"/>
          <w:lang w:val="uk-UA"/>
        </w:rPr>
      </w:pPr>
      <w:r w:rsidRPr="002B0672">
        <w:rPr>
          <w:sz w:val="24"/>
          <w:szCs w:val="24"/>
          <w:lang w:val="uk-UA"/>
        </w:rPr>
        <w:t xml:space="preserve">Дата та час проведення річних Загальних зборів: </w:t>
      </w:r>
      <w:r w:rsidRPr="002B0672">
        <w:rPr>
          <w:sz w:val="24"/>
          <w:szCs w:val="24"/>
          <w:lang w:val="uk-UA"/>
        </w:rPr>
        <w:tab/>
      </w:r>
      <w:r w:rsidR="007D0D41">
        <w:rPr>
          <w:sz w:val="24"/>
          <w:szCs w:val="24"/>
          <w:lang w:val="uk-UA"/>
        </w:rPr>
        <w:t xml:space="preserve"> </w:t>
      </w:r>
      <w:r w:rsidRPr="002B0672">
        <w:rPr>
          <w:b/>
          <w:bCs/>
          <w:sz w:val="24"/>
          <w:szCs w:val="24"/>
          <w:lang w:val="uk-UA"/>
        </w:rPr>
        <w:t>1</w:t>
      </w:r>
      <w:r w:rsidRPr="00751E94">
        <w:rPr>
          <w:b/>
          <w:bCs/>
          <w:sz w:val="24"/>
          <w:szCs w:val="24"/>
        </w:rPr>
        <w:t>7</w:t>
      </w:r>
      <w:r w:rsidRPr="002B0672">
        <w:rPr>
          <w:b/>
          <w:bCs/>
          <w:sz w:val="24"/>
          <w:szCs w:val="24"/>
          <w:lang w:val="uk-UA"/>
        </w:rPr>
        <w:t>.04.201</w:t>
      </w:r>
      <w:r w:rsidR="000C7A0C">
        <w:rPr>
          <w:b/>
          <w:bCs/>
          <w:sz w:val="24"/>
          <w:szCs w:val="24"/>
        </w:rPr>
        <w:t>9</w:t>
      </w:r>
      <w:r w:rsidRPr="002B0672">
        <w:rPr>
          <w:b/>
          <w:bCs/>
          <w:sz w:val="24"/>
          <w:szCs w:val="24"/>
          <w:lang w:val="uk-UA"/>
        </w:rPr>
        <w:t>р., 16</w:t>
      </w:r>
      <w:r w:rsidRPr="002B0672">
        <w:rPr>
          <w:b/>
          <w:bCs/>
          <w:sz w:val="24"/>
          <w:szCs w:val="24"/>
          <w:vertAlign w:val="superscript"/>
          <w:lang w:val="uk-UA"/>
        </w:rPr>
        <w:t>00</w:t>
      </w:r>
    </w:p>
    <w:p w:rsidR="00751E94" w:rsidRPr="002B0672" w:rsidRDefault="00751E94" w:rsidP="00751E94">
      <w:pPr>
        <w:outlineLvl w:val="0"/>
        <w:rPr>
          <w:sz w:val="24"/>
          <w:szCs w:val="24"/>
          <w:lang w:val="uk-UA"/>
        </w:rPr>
      </w:pPr>
    </w:p>
    <w:p w:rsidR="00751E94" w:rsidRPr="002B0672" w:rsidRDefault="00751E94" w:rsidP="00751E94">
      <w:pPr>
        <w:pStyle w:val="a3"/>
        <w:ind w:firstLine="720"/>
        <w:jc w:val="both"/>
        <w:rPr>
          <w:sz w:val="24"/>
          <w:szCs w:val="24"/>
          <w:lang w:val="uk-UA"/>
        </w:rPr>
      </w:pPr>
      <w:bookmarkStart w:id="0" w:name="OLE_LINK71"/>
      <w:bookmarkStart w:id="1" w:name="OLE_LINK72"/>
      <w:r w:rsidRPr="002B0672">
        <w:rPr>
          <w:sz w:val="24"/>
          <w:szCs w:val="24"/>
          <w:lang w:val="uk-UA"/>
        </w:rPr>
        <w:t xml:space="preserve">На дату складання списку акціонерів, які мають право на участь у річних Загальних зборах, уставний фонд товариства складає </w:t>
      </w:r>
      <w:r w:rsidRPr="002B0672">
        <w:rPr>
          <w:b/>
          <w:bCs/>
          <w:i/>
          <w:iCs/>
          <w:sz w:val="24"/>
          <w:szCs w:val="24"/>
          <w:lang w:val="uk-UA"/>
        </w:rPr>
        <w:t xml:space="preserve">119483 </w:t>
      </w:r>
      <w:r w:rsidRPr="002B0672">
        <w:rPr>
          <w:sz w:val="24"/>
          <w:szCs w:val="24"/>
          <w:lang w:val="uk-UA"/>
        </w:rPr>
        <w:t xml:space="preserve">грн., який поділений  на </w:t>
      </w:r>
      <w:r w:rsidRPr="002B0672">
        <w:rPr>
          <w:b/>
          <w:bCs/>
          <w:i/>
          <w:iCs/>
          <w:sz w:val="24"/>
          <w:szCs w:val="24"/>
          <w:lang w:val="uk-UA"/>
        </w:rPr>
        <w:t xml:space="preserve">459550 </w:t>
      </w:r>
      <w:r w:rsidRPr="002B0672">
        <w:rPr>
          <w:sz w:val="24"/>
          <w:szCs w:val="24"/>
          <w:lang w:val="uk-UA"/>
        </w:rPr>
        <w:t xml:space="preserve">штук простих іменних акцій. </w:t>
      </w:r>
    </w:p>
    <w:p w:rsidR="00751E94" w:rsidRPr="002B0672" w:rsidRDefault="00751E94" w:rsidP="00751E94">
      <w:pPr>
        <w:pStyle w:val="a3"/>
        <w:ind w:firstLine="720"/>
        <w:jc w:val="both"/>
        <w:rPr>
          <w:iCs/>
          <w:sz w:val="24"/>
          <w:szCs w:val="24"/>
          <w:lang w:val="uk-UA"/>
        </w:rPr>
      </w:pPr>
      <w:r w:rsidRPr="002B0672">
        <w:rPr>
          <w:iCs/>
          <w:sz w:val="24"/>
          <w:szCs w:val="24"/>
          <w:lang w:val="uk-UA"/>
        </w:rPr>
        <w:t>Дата складання переліку акціонерів, які мають право на участь у Загальних з</w:t>
      </w:r>
      <w:r w:rsidR="000C7A0C">
        <w:rPr>
          <w:iCs/>
          <w:sz w:val="24"/>
          <w:szCs w:val="24"/>
          <w:lang w:val="uk-UA"/>
        </w:rPr>
        <w:t>борах - 24 година 11 квітня 2019</w:t>
      </w:r>
      <w:r w:rsidRPr="002B0672">
        <w:rPr>
          <w:iCs/>
          <w:sz w:val="24"/>
          <w:szCs w:val="24"/>
          <w:lang w:val="uk-UA"/>
        </w:rPr>
        <w:t xml:space="preserve"> року</w:t>
      </w:r>
    </w:p>
    <w:bookmarkEnd w:id="0"/>
    <w:bookmarkEnd w:id="1"/>
    <w:p w:rsidR="00751E94" w:rsidRPr="002B0672" w:rsidRDefault="00751E94" w:rsidP="00751E94">
      <w:pPr>
        <w:pStyle w:val="a3"/>
        <w:ind w:firstLine="720"/>
        <w:jc w:val="both"/>
        <w:rPr>
          <w:iCs/>
          <w:sz w:val="24"/>
          <w:szCs w:val="24"/>
        </w:rPr>
      </w:pPr>
      <w:r w:rsidRPr="002B0672">
        <w:rPr>
          <w:iCs/>
          <w:sz w:val="24"/>
          <w:szCs w:val="24"/>
          <w:lang w:val="uk-UA"/>
        </w:rPr>
        <w:t>Реєстрація  учасників зборів проводилась згідно зведеного облікового реєстру власників цінних папе</w:t>
      </w:r>
      <w:r w:rsidR="009D46AF">
        <w:rPr>
          <w:iCs/>
          <w:sz w:val="24"/>
          <w:szCs w:val="24"/>
          <w:lang w:val="uk-UA"/>
        </w:rPr>
        <w:t>рів станом на 24 годину 11.04.19</w:t>
      </w:r>
      <w:r w:rsidRPr="002B0672">
        <w:rPr>
          <w:iCs/>
          <w:sz w:val="24"/>
          <w:szCs w:val="24"/>
          <w:lang w:val="uk-UA"/>
        </w:rPr>
        <w:t>р., наданого ПАТ “Національний депозитарій України” (додається).</w:t>
      </w:r>
    </w:p>
    <w:p w:rsidR="00751E94" w:rsidRPr="002B0672" w:rsidRDefault="00751E94" w:rsidP="00751E94">
      <w:pPr>
        <w:pStyle w:val="a3"/>
        <w:ind w:firstLine="720"/>
        <w:jc w:val="both"/>
        <w:rPr>
          <w:sz w:val="24"/>
          <w:szCs w:val="24"/>
          <w:lang w:val="uk-UA"/>
        </w:rPr>
      </w:pPr>
      <w:bookmarkStart w:id="2" w:name="OLE_LINK73"/>
      <w:bookmarkStart w:id="3" w:name="OLE_LINK74"/>
      <w:r w:rsidRPr="002B0672">
        <w:rPr>
          <w:iCs/>
          <w:sz w:val="24"/>
          <w:szCs w:val="24"/>
          <w:lang w:val="uk-UA"/>
        </w:rPr>
        <w:t xml:space="preserve">Згідно реєстру загальна кількість акціонерів, які мають право на участь у загальних зборах </w:t>
      </w:r>
      <w:r w:rsidRPr="002B0672">
        <w:rPr>
          <w:sz w:val="24"/>
          <w:szCs w:val="24"/>
          <w:lang w:val="uk-UA"/>
        </w:rPr>
        <w:t xml:space="preserve">акціонерного товариства складає </w:t>
      </w:r>
      <w:r w:rsidR="006C3698" w:rsidRPr="0088258A">
        <w:rPr>
          <w:sz w:val="24"/>
          <w:szCs w:val="24"/>
          <w:lang w:val="uk-UA"/>
        </w:rPr>
        <w:t>53</w:t>
      </w:r>
      <w:r w:rsidR="007C3E4B">
        <w:rPr>
          <w:sz w:val="24"/>
          <w:szCs w:val="24"/>
          <w:lang w:val="uk-UA"/>
        </w:rPr>
        <w:t xml:space="preserve"> акціонери</w:t>
      </w:r>
      <w:r w:rsidRPr="002B0672">
        <w:rPr>
          <w:sz w:val="24"/>
          <w:szCs w:val="24"/>
          <w:lang w:val="uk-UA"/>
        </w:rPr>
        <w:t xml:space="preserve">, які мають </w:t>
      </w:r>
      <w:r w:rsidR="006C3698" w:rsidRPr="0088258A">
        <w:rPr>
          <w:sz w:val="24"/>
          <w:szCs w:val="24"/>
          <w:lang w:val="uk-UA"/>
        </w:rPr>
        <w:t>440086</w:t>
      </w:r>
      <w:r w:rsidRPr="002B0672">
        <w:rPr>
          <w:sz w:val="24"/>
          <w:szCs w:val="24"/>
          <w:lang w:val="uk-UA"/>
        </w:rPr>
        <w:t xml:space="preserve"> простих іменних акцій (голосів).</w:t>
      </w:r>
    </w:p>
    <w:p w:rsidR="00751E94" w:rsidRPr="002B0672" w:rsidRDefault="00751E94" w:rsidP="00751E94">
      <w:pPr>
        <w:pStyle w:val="a3"/>
        <w:jc w:val="both"/>
        <w:rPr>
          <w:sz w:val="24"/>
          <w:szCs w:val="24"/>
          <w:lang w:val="uk-UA"/>
        </w:rPr>
      </w:pPr>
      <w:r w:rsidRPr="002B0672">
        <w:rPr>
          <w:sz w:val="24"/>
          <w:szCs w:val="24"/>
          <w:lang w:val="uk-UA"/>
        </w:rPr>
        <w:tab/>
        <w:t xml:space="preserve">Загальна кількість акціонерів, які зареєструвались для участі у загальних зборах - </w:t>
      </w:r>
      <w:r w:rsidR="00CD1AA9" w:rsidRPr="00CD1AA9">
        <w:rPr>
          <w:sz w:val="24"/>
          <w:szCs w:val="24"/>
          <w:lang w:val="uk-UA"/>
        </w:rPr>
        <w:t>20</w:t>
      </w:r>
      <w:r w:rsidRPr="00CD1AA9">
        <w:rPr>
          <w:sz w:val="24"/>
          <w:szCs w:val="24"/>
          <w:lang w:val="uk-UA"/>
        </w:rPr>
        <w:t xml:space="preserve"> </w:t>
      </w:r>
      <w:r w:rsidR="00CD1AA9">
        <w:rPr>
          <w:sz w:val="24"/>
          <w:szCs w:val="24"/>
          <w:lang w:val="uk-UA"/>
        </w:rPr>
        <w:t>акціонерів</w:t>
      </w:r>
      <w:r w:rsidRPr="002B0672">
        <w:rPr>
          <w:sz w:val="24"/>
          <w:szCs w:val="24"/>
          <w:lang w:val="uk-UA"/>
        </w:rPr>
        <w:t xml:space="preserve">, які володіють </w:t>
      </w:r>
      <w:r w:rsidR="00CD1AA9" w:rsidRPr="00934078">
        <w:rPr>
          <w:b/>
          <w:bCs/>
          <w:i/>
          <w:iCs/>
          <w:sz w:val="24"/>
          <w:szCs w:val="24"/>
          <w:lang w:val="uk-UA"/>
        </w:rPr>
        <w:t>366964</w:t>
      </w:r>
      <w:r w:rsidRPr="002B0672">
        <w:rPr>
          <w:b/>
          <w:bCs/>
          <w:i/>
          <w:iCs/>
          <w:sz w:val="24"/>
          <w:szCs w:val="24"/>
          <w:lang w:val="uk-UA"/>
        </w:rPr>
        <w:t xml:space="preserve"> </w:t>
      </w:r>
      <w:r w:rsidRPr="002B0672">
        <w:rPr>
          <w:sz w:val="24"/>
          <w:szCs w:val="24"/>
          <w:lang w:val="uk-UA"/>
        </w:rPr>
        <w:t xml:space="preserve">голосуючих акцій, що складає </w:t>
      </w:r>
      <w:r w:rsidR="00934078" w:rsidRPr="00934078">
        <w:rPr>
          <w:b/>
          <w:i/>
          <w:sz w:val="24"/>
          <w:szCs w:val="24"/>
          <w:lang w:val="uk-UA"/>
        </w:rPr>
        <w:t>83,38</w:t>
      </w:r>
      <w:r w:rsidRPr="00934078">
        <w:rPr>
          <w:b/>
          <w:bCs/>
          <w:i/>
          <w:iCs/>
          <w:sz w:val="24"/>
          <w:szCs w:val="24"/>
          <w:lang w:val="uk-UA"/>
        </w:rPr>
        <w:t xml:space="preserve">% </w:t>
      </w:r>
      <w:r w:rsidRPr="002B0672">
        <w:rPr>
          <w:sz w:val="24"/>
          <w:szCs w:val="24"/>
          <w:lang w:val="uk-UA"/>
        </w:rPr>
        <w:t>від загальної кількості голосуючих акцій.</w:t>
      </w:r>
    </w:p>
    <w:bookmarkEnd w:id="2"/>
    <w:bookmarkEnd w:id="3"/>
    <w:p w:rsidR="00751E94" w:rsidRPr="002B0672" w:rsidRDefault="00751E94" w:rsidP="00751E94">
      <w:pPr>
        <w:pStyle w:val="a3"/>
        <w:ind w:firstLine="720"/>
        <w:jc w:val="both"/>
        <w:rPr>
          <w:sz w:val="24"/>
          <w:szCs w:val="24"/>
          <w:lang w:val="uk-UA"/>
        </w:rPr>
      </w:pPr>
      <w:r w:rsidRPr="002B0672">
        <w:rPr>
          <w:sz w:val="24"/>
          <w:szCs w:val="24"/>
          <w:lang w:val="uk-UA"/>
        </w:rPr>
        <w:t>Кворум для проведення загальних зборів є.</w:t>
      </w:r>
    </w:p>
    <w:p w:rsidR="00751E94" w:rsidRDefault="00751E94" w:rsidP="00751E94">
      <w:pPr>
        <w:jc w:val="both"/>
        <w:outlineLvl w:val="0"/>
        <w:rPr>
          <w:sz w:val="24"/>
          <w:szCs w:val="24"/>
          <w:lang w:val="uk-UA"/>
        </w:rPr>
      </w:pPr>
      <w:r w:rsidRPr="002B0672">
        <w:rPr>
          <w:sz w:val="24"/>
          <w:szCs w:val="24"/>
          <w:lang w:val="uk-UA"/>
        </w:rPr>
        <w:tab/>
        <w:t>Відповідно до Закону України “Про акціонерні товариства” та Статуту товариства головує на загальних зборах голова Наглядової ради</w:t>
      </w:r>
      <w:r>
        <w:rPr>
          <w:sz w:val="24"/>
          <w:szCs w:val="24"/>
          <w:lang w:val="uk-UA"/>
        </w:rPr>
        <w:t xml:space="preserve"> </w:t>
      </w:r>
      <w:r w:rsidRPr="002B0672">
        <w:rPr>
          <w:sz w:val="24"/>
          <w:szCs w:val="24"/>
          <w:lang w:val="uk-UA"/>
        </w:rPr>
        <w:t xml:space="preserve"> </w:t>
      </w:r>
      <w:r w:rsidRPr="00556E4A">
        <w:rPr>
          <w:sz w:val="24"/>
          <w:szCs w:val="24"/>
          <w:lang w:val="uk-UA"/>
        </w:rPr>
        <w:t xml:space="preserve">Давидов </w:t>
      </w:r>
      <w:r w:rsidR="006B666D" w:rsidRPr="00556E4A">
        <w:rPr>
          <w:sz w:val="24"/>
          <w:szCs w:val="24"/>
          <w:lang w:val="uk-UA"/>
        </w:rPr>
        <w:t>Леонід</w:t>
      </w:r>
      <w:r w:rsidR="006B666D">
        <w:rPr>
          <w:sz w:val="24"/>
          <w:szCs w:val="24"/>
          <w:lang w:val="uk-UA"/>
        </w:rPr>
        <w:t xml:space="preserve"> </w:t>
      </w:r>
      <w:proofErr w:type="spellStart"/>
      <w:r>
        <w:rPr>
          <w:sz w:val="24"/>
          <w:szCs w:val="24"/>
          <w:lang w:val="uk-UA"/>
        </w:rPr>
        <w:t>Аршахович</w:t>
      </w:r>
      <w:proofErr w:type="spellEnd"/>
      <w:r w:rsidRPr="002B0672">
        <w:rPr>
          <w:sz w:val="24"/>
          <w:szCs w:val="24"/>
          <w:lang w:val="uk-UA"/>
        </w:rPr>
        <w:t>,</w:t>
      </w:r>
    </w:p>
    <w:p w:rsidR="00751E94" w:rsidRPr="00934078" w:rsidRDefault="00751E94" w:rsidP="00751E94">
      <w:pPr>
        <w:jc w:val="both"/>
        <w:outlineLvl w:val="0"/>
        <w:rPr>
          <w:sz w:val="24"/>
          <w:szCs w:val="24"/>
          <w:lang w:val="uk-UA"/>
        </w:rPr>
      </w:pPr>
      <w:r w:rsidRPr="002B0672">
        <w:rPr>
          <w:sz w:val="24"/>
          <w:szCs w:val="24"/>
          <w:lang w:val="uk-UA"/>
        </w:rPr>
        <w:t xml:space="preserve"> секретарем зборів Наглядовою радою призначена </w:t>
      </w:r>
      <w:r w:rsidRPr="00934078">
        <w:rPr>
          <w:sz w:val="24"/>
          <w:szCs w:val="24"/>
          <w:lang w:val="uk-UA"/>
        </w:rPr>
        <w:t>Давидова Наталя Володимирівна (протокол за</w:t>
      </w:r>
      <w:r w:rsidR="00CD2478" w:rsidRPr="00934078">
        <w:rPr>
          <w:sz w:val="24"/>
          <w:szCs w:val="24"/>
          <w:lang w:val="uk-UA"/>
        </w:rPr>
        <w:t>сідання Наглядової ради №2 від 05.03.19</w:t>
      </w:r>
      <w:r w:rsidRPr="00934078">
        <w:rPr>
          <w:sz w:val="24"/>
          <w:szCs w:val="24"/>
          <w:lang w:val="uk-UA"/>
        </w:rPr>
        <w:t>р.).</w:t>
      </w:r>
    </w:p>
    <w:p w:rsidR="00751E94" w:rsidRPr="002B0672" w:rsidRDefault="00751E94" w:rsidP="00751E94">
      <w:pPr>
        <w:ind w:firstLine="720"/>
        <w:jc w:val="both"/>
        <w:outlineLvl w:val="0"/>
        <w:rPr>
          <w:sz w:val="24"/>
          <w:szCs w:val="24"/>
          <w:lang w:val="uk-UA"/>
        </w:rPr>
      </w:pPr>
      <w:r w:rsidRPr="002B0672">
        <w:rPr>
          <w:sz w:val="24"/>
          <w:szCs w:val="24"/>
          <w:lang w:val="uk-UA"/>
        </w:rPr>
        <w:t xml:space="preserve">Призначена </w:t>
      </w:r>
      <w:r w:rsidR="0000391C">
        <w:rPr>
          <w:sz w:val="24"/>
          <w:szCs w:val="24"/>
          <w:lang w:val="uk-UA"/>
        </w:rPr>
        <w:t>тимчасова</w:t>
      </w:r>
      <w:r w:rsidRPr="002B0672">
        <w:rPr>
          <w:sz w:val="24"/>
          <w:szCs w:val="24"/>
          <w:lang w:val="uk-UA"/>
        </w:rPr>
        <w:t xml:space="preserve"> лічильна комісія у складі трьох осіб:</w:t>
      </w:r>
      <w:r w:rsidRPr="00E71003">
        <w:rPr>
          <w:iCs/>
          <w:sz w:val="24"/>
          <w:szCs w:val="24"/>
          <w:lang w:val="uk-UA"/>
        </w:rPr>
        <w:t xml:space="preserve"> </w:t>
      </w:r>
      <w:r w:rsidRPr="002B0672">
        <w:rPr>
          <w:iCs/>
          <w:sz w:val="24"/>
          <w:szCs w:val="24"/>
          <w:lang w:val="uk-UA"/>
        </w:rPr>
        <w:t>Лисака Миколи Андрійовича,  Коваль  Наталі Василівни,</w:t>
      </w:r>
      <w:r w:rsidR="00113EBD">
        <w:rPr>
          <w:iCs/>
          <w:sz w:val="24"/>
          <w:szCs w:val="24"/>
          <w:lang w:val="uk-UA"/>
        </w:rPr>
        <w:t xml:space="preserve"> Мокрого Олексія Івановича</w:t>
      </w:r>
      <w:r>
        <w:rPr>
          <w:iCs/>
          <w:sz w:val="24"/>
          <w:szCs w:val="24"/>
          <w:lang w:val="uk-UA"/>
        </w:rPr>
        <w:t>.</w:t>
      </w:r>
    </w:p>
    <w:p w:rsidR="00751E94" w:rsidRPr="002B0672" w:rsidRDefault="00751E94" w:rsidP="00751E94">
      <w:pPr>
        <w:ind w:firstLine="720"/>
        <w:jc w:val="both"/>
        <w:outlineLvl w:val="0"/>
        <w:rPr>
          <w:sz w:val="24"/>
          <w:szCs w:val="24"/>
          <w:lang w:val="uk-UA"/>
        </w:rPr>
      </w:pPr>
      <w:r w:rsidRPr="002B0672">
        <w:rPr>
          <w:sz w:val="24"/>
          <w:szCs w:val="24"/>
          <w:lang w:val="uk-UA"/>
        </w:rPr>
        <w:t>Обрання лічильної комісії віднесено до компетенції загальних зборів та визначено першим питанням порядку денного загальних зборів.</w:t>
      </w:r>
    </w:p>
    <w:p w:rsidR="00751E94" w:rsidRPr="002B0672" w:rsidRDefault="00751E94" w:rsidP="00751E94">
      <w:pPr>
        <w:ind w:firstLine="720"/>
        <w:jc w:val="both"/>
        <w:outlineLvl w:val="0"/>
        <w:rPr>
          <w:sz w:val="24"/>
          <w:szCs w:val="24"/>
          <w:lang w:val="uk-UA"/>
        </w:rPr>
      </w:pPr>
      <w:r w:rsidRPr="002B0672">
        <w:rPr>
          <w:sz w:val="24"/>
          <w:szCs w:val="24"/>
          <w:lang w:val="uk-UA"/>
        </w:rPr>
        <w:t>Порядок голосування на загальних зборах – бюлетенями.</w:t>
      </w:r>
    </w:p>
    <w:p w:rsidR="00751E94" w:rsidRPr="002B0672" w:rsidRDefault="00751E94" w:rsidP="00751E94">
      <w:pPr>
        <w:ind w:firstLine="720"/>
        <w:jc w:val="both"/>
        <w:outlineLvl w:val="0"/>
        <w:rPr>
          <w:sz w:val="24"/>
          <w:szCs w:val="24"/>
          <w:lang w:val="uk-UA"/>
        </w:rPr>
      </w:pPr>
    </w:p>
    <w:p w:rsidR="006C7D5D" w:rsidRPr="002B0672" w:rsidRDefault="00751E94" w:rsidP="006C7D5D">
      <w:pPr>
        <w:jc w:val="center"/>
        <w:rPr>
          <w:b/>
          <w:bCs/>
          <w:sz w:val="24"/>
          <w:szCs w:val="24"/>
          <w:lang w:val="uk-UA"/>
        </w:rPr>
      </w:pPr>
      <w:r w:rsidRPr="002B0672">
        <w:rPr>
          <w:b/>
          <w:bCs/>
          <w:sz w:val="24"/>
          <w:szCs w:val="24"/>
          <w:lang w:val="uk-UA"/>
        </w:rPr>
        <w:t>Порядок денний</w:t>
      </w:r>
    </w:p>
    <w:p w:rsidR="006C7D5D" w:rsidRPr="006C7D5D" w:rsidRDefault="00751E94" w:rsidP="006C7D5D">
      <w:pPr>
        <w:numPr>
          <w:ilvl w:val="0"/>
          <w:numId w:val="1"/>
        </w:numPr>
        <w:tabs>
          <w:tab w:val="clear" w:pos="786"/>
          <w:tab w:val="num" w:pos="284"/>
        </w:tabs>
        <w:ind w:left="284"/>
        <w:jc w:val="both"/>
        <w:rPr>
          <w:bCs/>
          <w:sz w:val="26"/>
          <w:lang w:val="uk-UA"/>
        </w:rPr>
      </w:pPr>
      <w:r w:rsidRPr="002B0672">
        <w:rPr>
          <w:bCs/>
          <w:sz w:val="24"/>
          <w:szCs w:val="24"/>
          <w:lang w:val="uk-UA"/>
        </w:rPr>
        <w:t xml:space="preserve">Обрання лічильної комісії. </w:t>
      </w:r>
    </w:p>
    <w:p w:rsidR="006C7D5D" w:rsidRDefault="006C7D5D" w:rsidP="006C7D5D">
      <w:pPr>
        <w:numPr>
          <w:ilvl w:val="0"/>
          <w:numId w:val="1"/>
        </w:numPr>
        <w:tabs>
          <w:tab w:val="clear" w:pos="786"/>
          <w:tab w:val="num" w:pos="284"/>
        </w:tabs>
        <w:ind w:left="284"/>
        <w:jc w:val="both"/>
        <w:rPr>
          <w:bCs/>
          <w:sz w:val="26"/>
          <w:lang w:val="uk-UA"/>
        </w:rPr>
      </w:pPr>
      <w:r w:rsidRPr="00FE0EFC">
        <w:rPr>
          <w:bCs/>
          <w:sz w:val="24"/>
          <w:szCs w:val="24"/>
          <w:lang w:val="uk-UA"/>
        </w:rPr>
        <w:t>Затвердження порядку голосування на Загальних зборах</w:t>
      </w:r>
      <w:r>
        <w:rPr>
          <w:bCs/>
          <w:sz w:val="26"/>
          <w:lang w:val="uk-UA"/>
        </w:rPr>
        <w:t>.</w:t>
      </w:r>
    </w:p>
    <w:p w:rsidR="00751E94" w:rsidRPr="006C7D5D" w:rsidRDefault="00751E94" w:rsidP="006C7D5D">
      <w:pPr>
        <w:numPr>
          <w:ilvl w:val="0"/>
          <w:numId w:val="1"/>
        </w:numPr>
        <w:tabs>
          <w:tab w:val="clear" w:pos="786"/>
          <w:tab w:val="num" w:pos="284"/>
        </w:tabs>
        <w:ind w:left="284"/>
        <w:jc w:val="both"/>
        <w:rPr>
          <w:bCs/>
          <w:sz w:val="26"/>
          <w:lang w:val="uk-UA"/>
        </w:rPr>
      </w:pPr>
      <w:r w:rsidRPr="006C7D5D">
        <w:rPr>
          <w:bCs/>
          <w:sz w:val="24"/>
          <w:szCs w:val="24"/>
          <w:lang w:val="uk-UA"/>
        </w:rPr>
        <w:t>Звіт Правління за результатами фінансово-господарськ</w:t>
      </w:r>
      <w:r w:rsidR="006C7D5D">
        <w:rPr>
          <w:bCs/>
          <w:sz w:val="24"/>
          <w:szCs w:val="24"/>
          <w:lang w:val="uk-UA"/>
        </w:rPr>
        <w:t>ої діяльності Товариства за 2018</w:t>
      </w:r>
      <w:r w:rsidRPr="006C7D5D">
        <w:rPr>
          <w:bCs/>
          <w:sz w:val="24"/>
          <w:szCs w:val="24"/>
          <w:lang w:val="uk-UA"/>
        </w:rPr>
        <w:t xml:space="preserve"> рік та прийняття рішення за наслідками розгляду звіту.</w:t>
      </w:r>
    </w:p>
    <w:p w:rsidR="00751E94" w:rsidRPr="006C7D5D" w:rsidRDefault="00751E94" w:rsidP="006C7D5D">
      <w:pPr>
        <w:numPr>
          <w:ilvl w:val="0"/>
          <w:numId w:val="1"/>
        </w:numPr>
        <w:tabs>
          <w:tab w:val="clear" w:pos="786"/>
          <w:tab w:val="num" w:pos="284"/>
        </w:tabs>
        <w:ind w:left="284"/>
        <w:jc w:val="both"/>
        <w:rPr>
          <w:bCs/>
          <w:sz w:val="26"/>
          <w:lang w:val="uk-UA"/>
        </w:rPr>
      </w:pPr>
      <w:r w:rsidRPr="006C7D5D">
        <w:rPr>
          <w:bCs/>
          <w:sz w:val="24"/>
          <w:szCs w:val="24"/>
          <w:lang w:val="uk-UA"/>
        </w:rPr>
        <w:t>Звіт Наглядової р</w:t>
      </w:r>
      <w:r w:rsidR="006C7D5D">
        <w:rPr>
          <w:bCs/>
          <w:sz w:val="24"/>
          <w:szCs w:val="24"/>
          <w:lang w:val="uk-UA"/>
        </w:rPr>
        <w:t>ади Товариства за 2018</w:t>
      </w:r>
      <w:r w:rsidRPr="006C7D5D">
        <w:rPr>
          <w:bCs/>
          <w:sz w:val="24"/>
          <w:szCs w:val="24"/>
          <w:lang w:val="uk-UA"/>
        </w:rPr>
        <w:t xml:space="preserve"> рік та прийняття рішення за наслідками розгляду звіту. </w:t>
      </w:r>
    </w:p>
    <w:p w:rsidR="00751E94" w:rsidRPr="006C7D5D" w:rsidRDefault="006C7D5D" w:rsidP="006C7D5D">
      <w:pPr>
        <w:numPr>
          <w:ilvl w:val="0"/>
          <w:numId w:val="1"/>
        </w:numPr>
        <w:tabs>
          <w:tab w:val="clear" w:pos="786"/>
          <w:tab w:val="num" w:pos="284"/>
        </w:tabs>
        <w:ind w:left="284"/>
        <w:jc w:val="both"/>
        <w:rPr>
          <w:bCs/>
          <w:sz w:val="26"/>
          <w:lang w:val="uk-UA"/>
        </w:rPr>
      </w:pPr>
      <w:r w:rsidRPr="006C7D5D">
        <w:rPr>
          <w:bCs/>
          <w:sz w:val="24"/>
          <w:szCs w:val="24"/>
          <w:lang w:val="uk-UA"/>
        </w:rPr>
        <w:t>Звіт ревізійної комісії за 2018</w:t>
      </w:r>
      <w:r w:rsidR="00751E94" w:rsidRPr="006C7D5D">
        <w:rPr>
          <w:bCs/>
          <w:sz w:val="24"/>
          <w:szCs w:val="24"/>
          <w:lang w:val="uk-UA"/>
        </w:rPr>
        <w:t xml:space="preserve"> рік та прийняття рішення за наслідками розгляду звіту.</w:t>
      </w:r>
    </w:p>
    <w:p w:rsidR="006C7D5D" w:rsidRPr="006C7D5D" w:rsidRDefault="00751E94" w:rsidP="006C7D5D">
      <w:pPr>
        <w:numPr>
          <w:ilvl w:val="0"/>
          <w:numId w:val="1"/>
        </w:numPr>
        <w:tabs>
          <w:tab w:val="clear" w:pos="786"/>
          <w:tab w:val="num" w:pos="284"/>
        </w:tabs>
        <w:ind w:left="284"/>
        <w:jc w:val="both"/>
        <w:rPr>
          <w:bCs/>
          <w:sz w:val="26"/>
          <w:lang w:val="uk-UA"/>
        </w:rPr>
      </w:pPr>
      <w:r w:rsidRPr="006C7D5D">
        <w:rPr>
          <w:bCs/>
          <w:sz w:val="24"/>
          <w:szCs w:val="24"/>
          <w:lang w:val="uk-UA"/>
        </w:rPr>
        <w:t xml:space="preserve">Затвердження </w:t>
      </w:r>
      <w:r w:rsidR="006C7D5D" w:rsidRPr="006C7D5D">
        <w:rPr>
          <w:bCs/>
          <w:sz w:val="24"/>
          <w:szCs w:val="24"/>
          <w:lang w:val="uk-UA"/>
        </w:rPr>
        <w:t>річного звіту Товариства за 2018</w:t>
      </w:r>
      <w:r w:rsidRPr="006C7D5D">
        <w:rPr>
          <w:bCs/>
          <w:sz w:val="24"/>
          <w:szCs w:val="24"/>
          <w:lang w:val="uk-UA"/>
        </w:rPr>
        <w:t xml:space="preserve"> рік.</w:t>
      </w:r>
    </w:p>
    <w:p w:rsidR="006C7D5D" w:rsidRPr="00FE0EFC" w:rsidRDefault="006C7D5D" w:rsidP="006C7D5D">
      <w:pPr>
        <w:numPr>
          <w:ilvl w:val="0"/>
          <w:numId w:val="1"/>
        </w:numPr>
        <w:tabs>
          <w:tab w:val="clear" w:pos="786"/>
          <w:tab w:val="num" w:pos="284"/>
        </w:tabs>
        <w:ind w:left="284"/>
        <w:jc w:val="both"/>
        <w:rPr>
          <w:bCs/>
          <w:sz w:val="24"/>
          <w:szCs w:val="24"/>
          <w:lang w:val="uk-UA"/>
        </w:rPr>
      </w:pPr>
      <w:r w:rsidRPr="00FE0EFC">
        <w:rPr>
          <w:bCs/>
          <w:sz w:val="24"/>
          <w:szCs w:val="24"/>
          <w:lang w:val="uk-UA"/>
        </w:rPr>
        <w:t>Розгляд висновків зовнішнього аудиту Товариства за 2018 рік та затвердження заходів за результатами його розгляду.</w:t>
      </w:r>
    </w:p>
    <w:p w:rsidR="00751E94" w:rsidRPr="006C7D5D" w:rsidRDefault="00751E94" w:rsidP="006C7D5D">
      <w:pPr>
        <w:numPr>
          <w:ilvl w:val="0"/>
          <w:numId w:val="1"/>
        </w:numPr>
        <w:tabs>
          <w:tab w:val="clear" w:pos="786"/>
          <w:tab w:val="num" w:pos="284"/>
        </w:tabs>
        <w:ind w:left="284"/>
        <w:jc w:val="both"/>
        <w:rPr>
          <w:bCs/>
          <w:sz w:val="26"/>
          <w:lang w:val="uk-UA"/>
        </w:rPr>
      </w:pPr>
      <w:r w:rsidRPr="006C7D5D">
        <w:rPr>
          <w:bCs/>
          <w:sz w:val="24"/>
          <w:szCs w:val="24"/>
          <w:lang w:val="uk-UA"/>
        </w:rPr>
        <w:t>Розп</w:t>
      </w:r>
      <w:r w:rsidR="006C7D5D" w:rsidRPr="006C7D5D">
        <w:rPr>
          <w:bCs/>
          <w:sz w:val="24"/>
          <w:szCs w:val="24"/>
          <w:lang w:val="uk-UA"/>
        </w:rPr>
        <w:t>оділ прибутку Товариства за 2018</w:t>
      </w:r>
      <w:r w:rsidRPr="006C7D5D">
        <w:rPr>
          <w:bCs/>
          <w:sz w:val="24"/>
          <w:szCs w:val="24"/>
          <w:lang w:val="uk-UA"/>
        </w:rPr>
        <w:t xml:space="preserve"> рік.</w:t>
      </w:r>
    </w:p>
    <w:p w:rsidR="00751E94" w:rsidRPr="006C7D5D" w:rsidRDefault="00751E94" w:rsidP="006C7D5D">
      <w:pPr>
        <w:numPr>
          <w:ilvl w:val="0"/>
          <w:numId w:val="1"/>
        </w:numPr>
        <w:tabs>
          <w:tab w:val="clear" w:pos="786"/>
          <w:tab w:val="num" w:pos="284"/>
        </w:tabs>
        <w:ind w:left="284"/>
        <w:jc w:val="both"/>
        <w:rPr>
          <w:bCs/>
          <w:sz w:val="26"/>
          <w:lang w:val="uk-UA"/>
        </w:rPr>
      </w:pPr>
      <w:r w:rsidRPr="006C7D5D">
        <w:rPr>
          <w:bCs/>
          <w:sz w:val="24"/>
          <w:szCs w:val="24"/>
          <w:lang w:val="uk-UA"/>
        </w:rPr>
        <w:t>Визначення основних напрямків ді</w:t>
      </w:r>
      <w:r w:rsidR="006C7D5D" w:rsidRPr="006C7D5D">
        <w:rPr>
          <w:bCs/>
          <w:sz w:val="24"/>
          <w:szCs w:val="24"/>
          <w:lang w:val="uk-UA"/>
        </w:rPr>
        <w:t>яльності Товариства на 2019</w:t>
      </w:r>
      <w:r w:rsidRPr="006C7D5D">
        <w:rPr>
          <w:bCs/>
          <w:sz w:val="24"/>
          <w:szCs w:val="24"/>
          <w:lang w:val="uk-UA"/>
        </w:rPr>
        <w:t xml:space="preserve"> рік.</w:t>
      </w:r>
    </w:p>
    <w:p w:rsidR="006C7D5D" w:rsidRDefault="006C7D5D" w:rsidP="006C7D5D">
      <w:pPr>
        <w:numPr>
          <w:ilvl w:val="0"/>
          <w:numId w:val="1"/>
        </w:numPr>
        <w:tabs>
          <w:tab w:val="clear" w:pos="786"/>
          <w:tab w:val="num" w:pos="284"/>
        </w:tabs>
        <w:ind w:left="284"/>
        <w:jc w:val="both"/>
        <w:rPr>
          <w:bCs/>
          <w:sz w:val="24"/>
          <w:szCs w:val="24"/>
          <w:lang w:val="uk-UA"/>
        </w:rPr>
      </w:pPr>
      <w:r w:rsidRPr="006C7D5D">
        <w:rPr>
          <w:bCs/>
          <w:sz w:val="24"/>
          <w:szCs w:val="24"/>
          <w:lang w:val="uk-UA"/>
        </w:rPr>
        <w:lastRenderedPageBreak/>
        <w:t>Приведення статуту Товариства у відповідність із Законом України «Про акціонерні товариства» шляхом внесення до нього відповідних змін та затвердження нової редакції Статуту Товариства</w:t>
      </w:r>
      <w:r>
        <w:rPr>
          <w:bCs/>
          <w:sz w:val="24"/>
          <w:szCs w:val="24"/>
          <w:lang w:val="uk-UA"/>
        </w:rPr>
        <w:t>.</w:t>
      </w:r>
    </w:p>
    <w:p w:rsidR="006C7D5D" w:rsidRDefault="006C7D5D" w:rsidP="00D2159B">
      <w:pPr>
        <w:numPr>
          <w:ilvl w:val="0"/>
          <w:numId w:val="1"/>
        </w:numPr>
        <w:tabs>
          <w:tab w:val="clear" w:pos="786"/>
          <w:tab w:val="num" w:pos="284"/>
        </w:tabs>
        <w:ind w:left="284"/>
        <w:jc w:val="both"/>
        <w:rPr>
          <w:bCs/>
          <w:sz w:val="24"/>
          <w:szCs w:val="24"/>
          <w:lang w:val="uk-UA"/>
        </w:rPr>
      </w:pPr>
      <w:r w:rsidRPr="00D2159B">
        <w:rPr>
          <w:bCs/>
          <w:sz w:val="24"/>
          <w:szCs w:val="24"/>
          <w:lang w:val="uk-UA"/>
        </w:rPr>
        <w:t>Приведення внутрішніх положень Товариства про загальні збори, про наглядову раду, про правління, про ревізійну комісію у відповідність із Законом України «Про акціонерні товариства» шляхом внесення до них відповідних змін та затвердження їх нової редакції.</w:t>
      </w:r>
    </w:p>
    <w:p w:rsidR="00D2159B" w:rsidRPr="00D2159B" w:rsidRDefault="00D2159B" w:rsidP="00D2159B">
      <w:pPr>
        <w:numPr>
          <w:ilvl w:val="0"/>
          <w:numId w:val="1"/>
        </w:numPr>
        <w:tabs>
          <w:tab w:val="clear" w:pos="786"/>
          <w:tab w:val="num" w:pos="284"/>
        </w:tabs>
        <w:ind w:left="284"/>
        <w:jc w:val="both"/>
        <w:rPr>
          <w:bCs/>
          <w:sz w:val="24"/>
          <w:szCs w:val="24"/>
          <w:lang w:val="uk-UA"/>
        </w:rPr>
      </w:pPr>
      <w:r w:rsidRPr="00D2159B">
        <w:rPr>
          <w:bCs/>
          <w:sz w:val="24"/>
          <w:szCs w:val="24"/>
          <w:lang w:val="uk-UA"/>
        </w:rPr>
        <w:t>Припинення повноважень членів Ревізійної комісії</w:t>
      </w:r>
    </w:p>
    <w:p w:rsidR="00D2159B" w:rsidRPr="00D2159B" w:rsidRDefault="00D2159B" w:rsidP="00D2159B">
      <w:pPr>
        <w:numPr>
          <w:ilvl w:val="0"/>
          <w:numId w:val="1"/>
        </w:numPr>
        <w:tabs>
          <w:tab w:val="clear" w:pos="786"/>
          <w:tab w:val="num" w:pos="284"/>
        </w:tabs>
        <w:ind w:left="284"/>
        <w:jc w:val="both"/>
        <w:rPr>
          <w:bCs/>
          <w:sz w:val="24"/>
          <w:szCs w:val="24"/>
          <w:lang w:val="uk-UA"/>
        </w:rPr>
      </w:pPr>
      <w:r w:rsidRPr="00D2159B">
        <w:rPr>
          <w:bCs/>
          <w:sz w:val="24"/>
          <w:szCs w:val="24"/>
          <w:lang w:val="uk-UA"/>
        </w:rPr>
        <w:t>Припинення повноважень голови Правління Товариства</w:t>
      </w:r>
      <w:r w:rsidRPr="00D2159B">
        <w:rPr>
          <w:bCs/>
          <w:sz w:val="26"/>
          <w:lang w:val="uk-UA"/>
        </w:rPr>
        <w:t>.</w:t>
      </w:r>
    </w:p>
    <w:p w:rsidR="00D2159B" w:rsidRDefault="00D2159B" w:rsidP="00D2159B">
      <w:pPr>
        <w:numPr>
          <w:ilvl w:val="0"/>
          <w:numId w:val="1"/>
        </w:numPr>
        <w:tabs>
          <w:tab w:val="clear" w:pos="786"/>
          <w:tab w:val="num" w:pos="284"/>
        </w:tabs>
        <w:ind w:left="284"/>
        <w:jc w:val="both"/>
        <w:rPr>
          <w:bCs/>
          <w:sz w:val="24"/>
          <w:szCs w:val="24"/>
          <w:lang w:val="uk-UA"/>
        </w:rPr>
      </w:pPr>
      <w:r w:rsidRPr="00D2159B">
        <w:rPr>
          <w:bCs/>
          <w:sz w:val="24"/>
          <w:szCs w:val="24"/>
          <w:lang w:val="uk-UA"/>
        </w:rPr>
        <w:t xml:space="preserve">Припинення повноважень </w:t>
      </w:r>
      <w:r>
        <w:rPr>
          <w:bCs/>
          <w:sz w:val="24"/>
          <w:szCs w:val="24"/>
          <w:lang w:val="uk-UA"/>
        </w:rPr>
        <w:t>Голови та членів Наглядової ради</w:t>
      </w:r>
    </w:p>
    <w:p w:rsidR="00D2159B" w:rsidRPr="00D2159B" w:rsidRDefault="00D2159B" w:rsidP="00D2159B">
      <w:pPr>
        <w:numPr>
          <w:ilvl w:val="0"/>
          <w:numId w:val="1"/>
        </w:numPr>
        <w:tabs>
          <w:tab w:val="clear" w:pos="786"/>
          <w:tab w:val="num" w:pos="284"/>
        </w:tabs>
        <w:ind w:left="284"/>
        <w:jc w:val="both"/>
        <w:rPr>
          <w:bCs/>
          <w:sz w:val="24"/>
          <w:szCs w:val="24"/>
          <w:lang w:val="uk-UA"/>
        </w:rPr>
      </w:pPr>
      <w:r w:rsidRPr="00D2159B">
        <w:rPr>
          <w:bCs/>
          <w:sz w:val="24"/>
          <w:szCs w:val="24"/>
          <w:lang w:val="uk-UA"/>
        </w:rPr>
        <w:t xml:space="preserve">Обрання </w:t>
      </w:r>
      <w:r w:rsidR="00874E7B">
        <w:rPr>
          <w:bCs/>
          <w:sz w:val="24"/>
          <w:szCs w:val="24"/>
          <w:lang w:val="uk-UA"/>
        </w:rPr>
        <w:t>Г</w:t>
      </w:r>
      <w:r w:rsidRPr="00D2159B">
        <w:rPr>
          <w:bCs/>
          <w:sz w:val="24"/>
          <w:szCs w:val="24"/>
          <w:lang w:val="uk-UA"/>
        </w:rPr>
        <w:t xml:space="preserve">олови та </w:t>
      </w:r>
      <w:r w:rsidR="00874E7B">
        <w:rPr>
          <w:bCs/>
          <w:sz w:val="24"/>
          <w:szCs w:val="24"/>
          <w:lang w:val="uk-UA"/>
        </w:rPr>
        <w:t>членів Н</w:t>
      </w:r>
      <w:r w:rsidRPr="00D2159B">
        <w:rPr>
          <w:bCs/>
          <w:sz w:val="24"/>
          <w:szCs w:val="24"/>
          <w:lang w:val="uk-UA"/>
        </w:rPr>
        <w:t>аглядової ради, обрання особи, яка уповноважується на підписання договорів (контрактів) з членами наглядової ради.</w:t>
      </w:r>
    </w:p>
    <w:p w:rsidR="00D2159B" w:rsidRDefault="00D2159B" w:rsidP="00D2159B">
      <w:pPr>
        <w:numPr>
          <w:ilvl w:val="0"/>
          <w:numId w:val="1"/>
        </w:numPr>
        <w:tabs>
          <w:tab w:val="clear" w:pos="786"/>
          <w:tab w:val="num" w:pos="284"/>
        </w:tabs>
        <w:ind w:left="284"/>
        <w:jc w:val="both"/>
        <w:rPr>
          <w:bCs/>
          <w:sz w:val="24"/>
          <w:szCs w:val="24"/>
          <w:lang w:val="uk-UA"/>
        </w:rPr>
      </w:pPr>
      <w:r w:rsidRPr="00D2159B">
        <w:rPr>
          <w:bCs/>
          <w:sz w:val="24"/>
          <w:szCs w:val="24"/>
          <w:lang w:val="uk-UA"/>
        </w:rPr>
        <w:t>Обрання голови Правління Товариства.</w:t>
      </w:r>
    </w:p>
    <w:p w:rsidR="00874E7B" w:rsidRPr="00874E7B" w:rsidRDefault="00874E7B" w:rsidP="00D2159B">
      <w:pPr>
        <w:numPr>
          <w:ilvl w:val="0"/>
          <w:numId w:val="1"/>
        </w:numPr>
        <w:tabs>
          <w:tab w:val="clear" w:pos="786"/>
          <w:tab w:val="num" w:pos="284"/>
        </w:tabs>
        <w:ind w:left="284"/>
        <w:jc w:val="both"/>
        <w:rPr>
          <w:bCs/>
          <w:sz w:val="24"/>
          <w:szCs w:val="24"/>
          <w:lang w:val="uk-UA"/>
        </w:rPr>
      </w:pPr>
      <w:r w:rsidRPr="00FE0EFC">
        <w:rPr>
          <w:bCs/>
          <w:sz w:val="24"/>
          <w:szCs w:val="24"/>
          <w:lang w:val="uk-UA"/>
        </w:rPr>
        <w:t>Обрання членів Ревізійної комісії</w:t>
      </w:r>
      <w:r>
        <w:rPr>
          <w:bCs/>
          <w:sz w:val="26"/>
          <w:lang w:val="uk-UA"/>
        </w:rPr>
        <w:t>.</w:t>
      </w:r>
    </w:p>
    <w:p w:rsidR="00751E94" w:rsidRPr="00874E7B" w:rsidRDefault="00751E94" w:rsidP="00874E7B">
      <w:pPr>
        <w:numPr>
          <w:ilvl w:val="0"/>
          <w:numId w:val="1"/>
        </w:numPr>
        <w:tabs>
          <w:tab w:val="clear" w:pos="786"/>
          <w:tab w:val="num" w:pos="284"/>
        </w:tabs>
        <w:ind w:left="284"/>
        <w:jc w:val="both"/>
        <w:rPr>
          <w:bCs/>
          <w:sz w:val="24"/>
          <w:szCs w:val="24"/>
          <w:lang w:val="uk-UA"/>
        </w:rPr>
      </w:pPr>
      <w:r w:rsidRPr="00874E7B">
        <w:rPr>
          <w:bCs/>
          <w:sz w:val="24"/>
          <w:szCs w:val="24"/>
          <w:lang w:val="uk-UA"/>
        </w:rPr>
        <w:t>Про п</w:t>
      </w:r>
      <w:r w:rsidRPr="00874E7B">
        <w:rPr>
          <w:sz w:val="24"/>
          <w:szCs w:val="24"/>
          <w:lang w:val="uk-UA"/>
        </w:rPr>
        <w:t>опереднє надання згоди на вчинення значних правочинів, які можуть вчинятися Товариством протягом одного року з дня проведення Загальних зборів Товариства із зазначенням характеру правочинів та їх граничної сукупної вартості.</w:t>
      </w:r>
    </w:p>
    <w:p w:rsidR="00751E94" w:rsidRPr="00874E7B" w:rsidRDefault="00751E94" w:rsidP="00874E7B">
      <w:pPr>
        <w:numPr>
          <w:ilvl w:val="0"/>
          <w:numId w:val="1"/>
        </w:numPr>
        <w:tabs>
          <w:tab w:val="clear" w:pos="786"/>
          <w:tab w:val="num" w:pos="284"/>
        </w:tabs>
        <w:ind w:left="284"/>
        <w:jc w:val="both"/>
        <w:rPr>
          <w:bCs/>
          <w:sz w:val="24"/>
          <w:szCs w:val="24"/>
          <w:lang w:val="uk-UA"/>
        </w:rPr>
      </w:pPr>
      <w:r w:rsidRPr="00874E7B">
        <w:rPr>
          <w:bCs/>
          <w:sz w:val="24"/>
          <w:szCs w:val="24"/>
          <w:lang w:val="uk-UA"/>
        </w:rPr>
        <w:t>Про відчуження майна та попереднє надання згоди на вчинення правочину щодо його відчуження.</w:t>
      </w:r>
    </w:p>
    <w:p w:rsidR="00751E94" w:rsidRDefault="00751E94" w:rsidP="00751E94">
      <w:pPr>
        <w:ind w:firstLine="720"/>
        <w:jc w:val="both"/>
        <w:outlineLvl w:val="0"/>
        <w:rPr>
          <w:sz w:val="24"/>
          <w:szCs w:val="24"/>
          <w:lang w:val="uk-UA"/>
        </w:rPr>
      </w:pPr>
    </w:p>
    <w:p w:rsidR="00751E94" w:rsidRPr="002B0672" w:rsidRDefault="00751E94" w:rsidP="00751E94">
      <w:pPr>
        <w:jc w:val="both"/>
        <w:outlineLvl w:val="0"/>
        <w:rPr>
          <w:iCs/>
          <w:sz w:val="24"/>
          <w:szCs w:val="24"/>
          <w:lang w:val="uk-UA"/>
        </w:rPr>
      </w:pPr>
      <w:r w:rsidRPr="001D2F18">
        <w:rPr>
          <w:b/>
          <w:sz w:val="24"/>
          <w:szCs w:val="24"/>
          <w:lang w:val="uk-UA"/>
        </w:rPr>
        <w:t>Питання 1.</w:t>
      </w:r>
      <w:r w:rsidRPr="002B0672">
        <w:rPr>
          <w:sz w:val="24"/>
          <w:szCs w:val="24"/>
          <w:lang w:val="uk-UA"/>
        </w:rPr>
        <w:t xml:space="preserve"> </w:t>
      </w:r>
      <w:r w:rsidRPr="001D2F18">
        <w:rPr>
          <w:b/>
          <w:sz w:val="24"/>
          <w:szCs w:val="24"/>
          <w:lang w:val="uk-UA"/>
        </w:rPr>
        <w:t>О</w:t>
      </w:r>
      <w:r w:rsidRPr="002B0672">
        <w:rPr>
          <w:b/>
          <w:sz w:val="24"/>
          <w:szCs w:val="24"/>
          <w:lang w:val="uk-UA"/>
        </w:rPr>
        <w:t xml:space="preserve">брання лічильної комісії. </w:t>
      </w:r>
      <w:r w:rsidRPr="002B0672">
        <w:rPr>
          <w:sz w:val="24"/>
          <w:szCs w:val="24"/>
          <w:lang w:val="uk-UA"/>
        </w:rPr>
        <w:t>Для проведення підрахунку голосів при голосуванні, роз’яснення щодо порядку голосування та інших питань, пов'язаних із забезпеченням проведення голосування на</w:t>
      </w:r>
      <w:r w:rsidR="00EB171F">
        <w:rPr>
          <w:sz w:val="24"/>
          <w:szCs w:val="24"/>
          <w:lang w:val="uk-UA"/>
        </w:rPr>
        <w:t xml:space="preserve"> загальних зборах,</w:t>
      </w:r>
      <w:r w:rsidRPr="002B0672">
        <w:rPr>
          <w:sz w:val="24"/>
          <w:szCs w:val="24"/>
          <w:lang w:val="uk-UA"/>
        </w:rPr>
        <w:t xml:space="preserve"> </w:t>
      </w:r>
      <w:bookmarkStart w:id="4" w:name="OLE_LINK66"/>
      <w:bookmarkStart w:id="5" w:name="OLE_LINK67"/>
      <w:bookmarkStart w:id="6" w:name="OLE_LINK68"/>
      <w:r w:rsidRPr="002B0672">
        <w:rPr>
          <w:sz w:val="24"/>
          <w:szCs w:val="24"/>
          <w:lang w:val="uk-UA"/>
        </w:rPr>
        <w:t>обрат</w:t>
      </w:r>
      <w:r w:rsidR="00EC7FC2">
        <w:rPr>
          <w:sz w:val="24"/>
          <w:szCs w:val="24"/>
          <w:lang w:val="uk-UA"/>
        </w:rPr>
        <w:t>и лічильну комісію в кількості трьох</w:t>
      </w:r>
      <w:r w:rsidR="00D21360">
        <w:rPr>
          <w:sz w:val="24"/>
          <w:szCs w:val="24"/>
          <w:lang w:val="uk-UA"/>
        </w:rPr>
        <w:t xml:space="preserve"> осіб у складі</w:t>
      </w:r>
      <w:r w:rsidRPr="002B0672">
        <w:rPr>
          <w:sz w:val="24"/>
          <w:szCs w:val="24"/>
          <w:lang w:val="uk-UA"/>
        </w:rPr>
        <w:t xml:space="preserve"> </w:t>
      </w:r>
      <w:r w:rsidRPr="002B0672">
        <w:rPr>
          <w:iCs/>
          <w:sz w:val="24"/>
          <w:szCs w:val="24"/>
          <w:lang w:val="uk-UA"/>
        </w:rPr>
        <w:t xml:space="preserve">Лисака Миколи Андрійовича,  Коваль  Наталі Василівни, </w:t>
      </w:r>
      <w:r w:rsidR="004A25E6">
        <w:rPr>
          <w:iCs/>
          <w:sz w:val="24"/>
          <w:szCs w:val="24"/>
          <w:lang w:val="uk-UA"/>
        </w:rPr>
        <w:t>Мокрого Олексія Івановича</w:t>
      </w:r>
      <w:bookmarkEnd w:id="4"/>
      <w:bookmarkEnd w:id="5"/>
      <w:bookmarkEnd w:id="6"/>
      <w:r w:rsidRPr="002B0672">
        <w:rPr>
          <w:iCs/>
          <w:sz w:val="24"/>
          <w:szCs w:val="24"/>
          <w:lang w:val="uk-UA"/>
        </w:rPr>
        <w:t xml:space="preserve"> (протокол тимчасової лічильної комісії № 1 додається)</w:t>
      </w:r>
      <w:r w:rsidRPr="002B0672">
        <w:rPr>
          <w:i/>
          <w:iCs/>
          <w:sz w:val="24"/>
          <w:szCs w:val="24"/>
          <w:lang w:val="uk-UA"/>
        </w:rPr>
        <w:t>.</w:t>
      </w:r>
      <w:r w:rsidRPr="002B0672">
        <w:rPr>
          <w:i/>
          <w:iCs/>
          <w:sz w:val="24"/>
          <w:szCs w:val="24"/>
          <w:lang w:val="uk-UA"/>
        </w:rPr>
        <w:tab/>
      </w:r>
    </w:p>
    <w:p w:rsidR="00751E94" w:rsidRPr="002B0672" w:rsidRDefault="00751E94" w:rsidP="00751E94">
      <w:pPr>
        <w:ind w:firstLine="720"/>
        <w:jc w:val="both"/>
        <w:outlineLvl w:val="0"/>
        <w:rPr>
          <w:sz w:val="24"/>
          <w:szCs w:val="24"/>
          <w:lang w:val="uk-UA"/>
        </w:rPr>
      </w:pPr>
      <w:r w:rsidRPr="002B0672">
        <w:rPr>
          <w:sz w:val="24"/>
          <w:szCs w:val="24"/>
          <w:lang w:val="uk-UA"/>
        </w:rPr>
        <w:t>Проголосували бюлетенями.</w:t>
      </w:r>
    </w:p>
    <w:p w:rsidR="00751E94" w:rsidRPr="002B0672" w:rsidRDefault="00751E94" w:rsidP="00C111E2">
      <w:pPr>
        <w:ind w:left="709" w:hanging="349"/>
        <w:jc w:val="both"/>
        <w:outlineLvl w:val="0"/>
        <w:rPr>
          <w:noProof/>
          <w:sz w:val="24"/>
          <w:szCs w:val="24"/>
          <w:lang w:val="uk-UA"/>
        </w:rPr>
      </w:pPr>
      <w:r w:rsidRPr="002B0672">
        <w:rPr>
          <w:sz w:val="24"/>
          <w:szCs w:val="24"/>
          <w:lang w:val="uk-UA"/>
        </w:rPr>
        <w:t>За</w:t>
      </w:r>
      <w:r w:rsidRPr="002B0672">
        <w:rPr>
          <w:sz w:val="24"/>
          <w:szCs w:val="24"/>
          <w:lang w:val="uk-UA"/>
        </w:rPr>
        <w:tab/>
      </w:r>
      <w:r w:rsidRPr="002B0672">
        <w:rPr>
          <w:sz w:val="24"/>
          <w:szCs w:val="24"/>
          <w:lang w:val="uk-UA"/>
        </w:rPr>
        <w:tab/>
        <w:t xml:space="preserve"> </w:t>
      </w:r>
      <w:r w:rsidRPr="002B0672">
        <w:rPr>
          <w:sz w:val="24"/>
          <w:szCs w:val="24"/>
          <w:lang w:val="uk-UA"/>
        </w:rPr>
        <w:tab/>
        <w:t xml:space="preserve">- </w:t>
      </w:r>
      <w:r w:rsidR="009A0FD4" w:rsidRPr="009A0FD4">
        <w:rPr>
          <w:bCs/>
          <w:iCs/>
          <w:sz w:val="24"/>
          <w:szCs w:val="24"/>
          <w:lang w:val="uk-UA"/>
        </w:rPr>
        <w:t>366964</w:t>
      </w:r>
      <w:r w:rsidRPr="002B0672">
        <w:rPr>
          <w:noProof/>
          <w:sz w:val="24"/>
          <w:szCs w:val="24"/>
          <w:lang w:val="uk-UA"/>
        </w:rPr>
        <w:t xml:space="preserve"> голосів</w:t>
      </w:r>
      <w:r w:rsidR="00C111E2">
        <w:rPr>
          <w:noProof/>
          <w:sz w:val="24"/>
          <w:szCs w:val="24"/>
          <w:lang w:val="uk-UA"/>
        </w:rPr>
        <w:t xml:space="preserve">, </w:t>
      </w:r>
      <w:r w:rsidR="00C111E2" w:rsidRPr="002B0672">
        <w:rPr>
          <w:noProof/>
          <w:sz w:val="24"/>
          <w:szCs w:val="24"/>
          <w:lang w:val="uk-UA"/>
        </w:rPr>
        <w:t xml:space="preserve">що складає </w:t>
      </w:r>
      <w:r w:rsidR="00C111E2" w:rsidRPr="009A0FD4">
        <w:rPr>
          <w:b/>
          <w:i/>
          <w:noProof/>
          <w:sz w:val="24"/>
          <w:szCs w:val="24"/>
          <w:lang w:val="uk-UA"/>
        </w:rPr>
        <w:t>100 %</w:t>
      </w:r>
      <w:r w:rsidR="00C111E2" w:rsidRPr="009A0FD4">
        <w:rPr>
          <w:noProof/>
          <w:sz w:val="24"/>
          <w:szCs w:val="24"/>
          <w:lang w:val="uk-UA"/>
        </w:rPr>
        <w:t xml:space="preserve"> </w:t>
      </w:r>
      <w:r w:rsidR="00C111E2"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w:t>
      </w:r>
      <w:r w:rsidRPr="002B0672">
        <w:rPr>
          <w:sz w:val="24"/>
          <w:szCs w:val="24"/>
          <w:lang w:val="uk-UA"/>
        </w:rPr>
        <w:tab/>
        <w:t>- нема</w:t>
      </w:r>
      <w:r w:rsidR="006B666D" w:rsidRPr="001C75D2">
        <w:rPr>
          <w:sz w:val="24"/>
          <w:szCs w:val="24"/>
          <w:lang w:val="uk-UA"/>
        </w:rPr>
        <w:t>є</w:t>
      </w:r>
    </w:p>
    <w:p w:rsidR="00751E94" w:rsidRPr="002B0672" w:rsidRDefault="006B666D" w:rsidP="00751E94">
      <w:pPr>
        <w:ind w:left="360"/>
        <w:jc w:val="both"/>
        <w:outlineLvl w:val="0"/>
        <w:rPr>
          <w:sz w:val="24"/>
          <w:szCs w:val="24"/>
          <w:lang w:val="uk-UA"/>
        </w:rPr>
      </w:pPr>
      <w:r>
        <w:rPr>
          <w:sz w:val="24"/>
          <w:szCs w:val="24"/>
          <w:lang w:val="uk-UA"/>
        </w:rPr>
        <w:t xml:space="preserve">Утримались  </w:t>
      </w:r>
      <w:r>
        <w:rPr>
          <w:sz w:val="24"/>
          <w:szCs w:val="24"/>
          <w:lang w:val="uk-UA"/>
        </w:rPr>
        <w:tab/>
        <w:t>- немає</w:t>
      </w:r>
    </w:p>
    <w:p w:rsidR="00751E94" w:rsidRPr="002B0672" w:rsidRDefault="00751E94" w:rsidP="00751E94">
      <w:pPr>
        <w:ind w:left="2160" w:hanging="1800"/>
        <w:jc w:val="both"/>
        <w:outlineLvl w:val="0"/>
        <w:rPr>
          <w:noProof/>
          <w:sz w:val="24"/>
          <w:szCs w:val="24"/>
          <w:lang w:val="uk-UA"/>
        </w:rPr>
      </w:pPr>
      <w:bookmarkStart w:id="7" w:name="OLE_LINK56"/>
      <w:bookmarkStart w:id="8" w:name="OLE_LINK57"/>
      <w:bookmarkStart w:id="9" w:name="OLE_LINK58"/>
      <w:bookmarkStart w:id="10" w:name="OLE_LINK59"/>
      <w:bookmarkStart w:id="11" w:name="OLE_LINK60"/>
      <w:bookmarkStart w:id="12" w:name="OLE_LINK61"/>
      <w:bookmarkStart w:id="13" w:name="OLE_LINK62"/>
      <w:bookmarkStart w:id="14" w:name="OLE_LINK63"/>
      <w:bookmarkStart w:id="15" w:name="OLE_LINK64"/>
      <w:bookmarkStart w:id="16" w:name="OLE_LINK65"/>
      <w:r w:rsidRPr="002B0672">
        <w:rPr>
          <w:noProof/>
          <w:sz w:val="24"/>
          <w:szCs w:val="24"/>
          <w:lang w:val="uk-UA"/>
        </w:rPr>
        <w:t xml:space="preserve">Кількість голосів </w:t>
      </w:r>
      <w:bookmarkStart w:id="17" w:name="OLE_LINK1"/>
      <w:bookmarkStart w:id="18" w:name="OLE_LINK2"/>
      <w:bookmarkStart w:id="19" w:name="OLE_LINK3"/>
      <w:bookmarkStart w:id="20" w:name="OLE_LINK4"/>
      <w:bookmarkStart w:id="21" w:name="OLE_LINK5"/>
      <w:bookmarkStart w:id="22" w:name="OLE_LINK6"/>
      <w:bookmarkStart w:id="23" w:name="OLE_LINK7"/>
      <w:bookmarkStart w:id="24" w:name="OLE_LINK8"/>
      <w:bookmarkStart w:id="25" w:name="OLE_LINK9"/>
      <w:bookmarkStart w:id="26" w:name="OLE_LINK10"/>
      <w:bookmarkStart w:id="27" w:name="OLE_LINK11"/>
      <w:bookmarkStart w:id="28" w:name="OLE_LINK12"/>
      <w:bookmarkStart w:id="29" w:name="OLE_LINK13"/>
      <w:bookmarkStart w:id="30" w:name="OLE_LINK14"/>
      <w:bookmarkStart w:id="31" w:name="OLE_LINK15"/>
      <w:bookmarkStart w:id="32" w:name="OLE_LINK16"/>
      <w:bookmarkStart w:id="33" w:name="OLE_LINK17"/>
      <w:bookmarkStart w:id="34" w:name="OLE_LINK18"/>
      <w:r w:rsidRPr="002B0672">
        <w:rPr>
          <w:noProof/>
          <w:sz w:val="24"/>
          <w:szCs w:val="24"/>
          <w:lang w:val="uk-UA"/>
        </w:rPr>
        <w:t>акціонерів</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2B0672">
        <w:rPr>
          <w:noProof/>
          <w:sz w:val="24"/>
          <w:szCs w:val="24"/>
          <w:lang w:val="uk-UA"/>
        </w:rPr>
        <w:t>, які не брали участі у голосуванні - 0</w:t>
      </w:r>
    </w:p>
    <w:p w:rsidR="00751E94" w:rsidRPr="002B0672" w:rsidRDefault="00751E94" w:rsidP="00751E94">
      <w:pPr>
        <w:ind w:left="2160" w:hanging="1800"/>
        <w:jc w:val="both"/>
        <w:outlineLvl w:val="0"/>
        <w:rPr>
          <w:noProof/>
          <w:sz w:val="24"/>
          <w:szCs w:val="24"/>
          <w:lang w:val="uk-UA"/>
        </w:rPr>
      </w:pPr>
      <w:r w:rsidRPr="002B0672">
        <w:rPr>
          <w:noProof/>
          <w:sz w:val="24"/>
          <w:szCs w:val="24"/>
          <w:lang w:val="uk-UA"/>
        </w:rPr>
        <w:t>Кількість голосів акціонерів за бюлетенями, визнаними недійсними - 0</w:t>
      </w:r>
      <w:bookmarkEnd w:id="7"/>
      <w:bookmarkEnd w:id="8"/>
      <w:bookmarkEnd w:id="9"/>
      <w:bookmarkEnd w:id="10"/>
      <w:bookmarkEnd w:id="11"/>
      <w:bookmarkEnd w:id="12"/>
      <w:bookmarkEnd w:id="13"/>
      <w:bookmarkEnd w:id="14"/>
      <w:bookmarkEnd w:id="15"/>
      <w:bookmarkEnd w:id="16"/>
    </w:p>
    <w:p w:rsidR="00751E94" w:rsidRPr="002B0672" w:rsidRDefault="00751E94" w:rsidP="00751E94">
      <w:pPr>
        <w:ind w:left="360"/>
        <w:jc w:val="both"/>
        <w:outlineLvl w:val="0"/>
        <w:rPr>
          <w:sz w:val="24"/>
          <w:szCs w:val="24"/>
          <w:lang w:val="uk-UA"/>
        </w:rPr>
      </w:pPr>
    </w:p>
    <w:p w:rsidR="00751E94" w:rsidRDefault="00751E94" w:rsidP="00751E94">
      <w:pPr>
        <w:ind w:firstLine="720"/>
        <w:jc w:val="both"/>
        <w:outlineLvl w:val="0"/>
        <w:rPr>
          <w:b/>
          <w:bCs/>
          <w:i/>
          <w:iCs/>
          <w:sz w:val="24"/>
          <w:szCs w:val="24"/>
          <w:lang w:val="uk-UA"/>
        </w:rPr>
      </w:pPr>
      <w:r w:rsidRPr="002B0672">
        <w:rPr>
          <w:b/>
          <w:bCs/>
          <w:i/>
          <w:iCs/>
          <w:sz w:val="24"/>
          <w:szCs w:val="24"/>
          <w:lang w:val="uk-UA"/>
        </w:rPr>
        <w:t>Рішення прийнято.</w:t>
      </w:r>
    </w:p>
    <w:p w:rsidR="00FE0EFC" w:rsidRDefault="00FE0EFC" w:rsidP="00751E94">
      <w:pPr>
        <w:ind w:firstLine="720"/>
        <w:jc w:val="both"/>
        <w:outlineLvl w:val="0"/>
        <w:rPr>
          <w:b/>
          <w:bCs/>
          <w:i/>
          <w:iCs/>
          <w:sz w:val="24"/>
          <w:szCs w:val="24"/>
          <w:lang w:val="uk-UA"/>
        </w:rPr>
      </w:pPr>
    </w:p>
    <w:p w:rsidR="00FE0EFC" w:rsidRDefault="00FE0EFC" w:rsidP="00FE0EFC">
      <w:pPr>
        <w:jc w:val="both"/>
        <w:rPr>
          <w:bCs/>
          <w:sz w:val="24"/>
          <w:szCs w:val="24"/>
          <w:lang w:val="uk-UA"/>
        </w:rPr>
      </w:pPr>
      <w:r>
        <w:rPr>
          <w:b/>
          <w:sz w:val="24"/>
          <w:szCs w:val="24"/>
          <w:lang w:val="uk-UA"/>
        </w:rPr>
        <w:t xml:space="preserve">Питання 2. </w:t>
      </w:r>
      <w:r w:rsidRPr="00FE0EFC">
        <w:rPr>
          <w:b/>
          <w:bCs/>
          <w:sz w:val="24"/>
          <w:szCs w:val="24"/>
          <w:lang w:val="uk-UA"/>
        </w:rPr>
        <w:t>Затвердження порядку голосування на Загальних зборах.</w:t>
      </w:r>
      <w:r>
        <w:rPr>
          <w:b/>
          <w:bCs/>
          <w:sz w:val="24"/>
          <w:szCs w:val="24"/>
          <w:lang w:val="uk-UA"/>
        </w:rPr>
        <w:t xml:space="preserve"> </w:t>
      </w:r>
      <w:r w:rsidRPr="00FE0EFC">
        <w:rPr>
          <w:bCs/>
          <w:sz w:val="24"/>
          <w:szCs w:val="24"/>
          <w:lang w:val="uk-UA"/>
        </w:rPr>
        <w:t>Голосування з усіх питань порядку денного проводити таким чином: одна проста акція надає акціонеру один голос для вирішення кожного з питань, винесених на голосування на загальних зборах.</w:t>
      </w:r>
      <w:r w:rsidRPr="00FE0EFC">
        <w:rPr>
          <w:sz w:val="24"/>
          <w:szCs w:val="24"/>
        </w:rPr>
        <w:t xml:space="preserve"> </w:t>
      </w:r>
      <w:r w:rsidRPr="00FE0EFC">
        <w:rPr>
          <w:bCs/>
          <w:sz w:val="24"/>
          <w:szCs w:val="24"/>
          <w:lang w:val="uk-UA"/>
        </w:rPr>
        <w:t>При голосуванні обирати один з варіантів голосування – «ЗА», «ПРОТИ», або «УТРИМАВСЯ» шляхом проставляння навпроти обраного варіанту позначки. Обрання органів Товариства проводити без застосування кумулятивного голосування</w:t>
      </w:r>
      <w:r>
        <w:rPr>
          <w:bCs/>
          <w:sz w:val="24"/>
          <w:szCs w:val="24"/>
          <w:lang w:val="uk-UA"/>
        </w:rPr>
        <w:t>.</w:t>
      </w:r>
    </w:p>
    <w:p w:rsidR="00FE0EFC" w:rsidRPr="002B0672" w:rsidRDefault="00FE0EFC" w:rsidP="00FE0EFC">
      <w:pPr>
        <w:ind w:firstLine="720"/>
        <w:jc w:val="both"/>
        <w:outlineLvl w:val="0"/>
        <w:rPr>
          <w:sz w:val="24"/>
          <w:szCs w:val="24"/>
          <w:lang w:val="uk-UA"/>
        </w:rPr>
      </w:pPr>
      <w:r w:rsidRPr="002B0672">
        <w:rPr>
          <w:sz w:val="24"/>
          <w:szCs w:val="24"/>
          <w:lang w:val="uk-UA"/>
        </w:rPr>
        <w:t>Проголосували бюлетенями.</w:t>
      </w:r>
    </w:p>
    <w:p w:rsidR="00FE0EFC" w:rsidRPr="002B0672" w:rsidRDefault="00FE0EFC" w:rsidP="00C111E2">
      <w:pPr>
        <w:ind w:left="709" w:hanging="349"/>
        <w:jc w:val="both"/>
        <w:outlineLvl w:val="0"/>
        <w:rPr>
          <w:noProof/>
          <w:sz w:val="24"/>
          <w:szCs w:val="24"/>
          <w:lang w:val="uk-UA"/>
        </w:rPr>
      </w:pPr>
      <w:r w:rsidRPr="002B0672">
        <w:rPr>
          <w:sz w:val="24"/>
          <w:szCs w:val="24"/>
          <w:lang w:val="uk-UA"/>
        </w:rPr>
        <w:t>За</w:t>
      </w:r>
      <w:r w:rsidRPr="002B0672">
        <w:rPr>
          <w:sz w:val="24"/>
          <w:szCs w:val="24"/>
          <w:lang w:val="uk-UA"/>
        </w:rPr>
        <w:tab/>
      </w:r>
      <w:r w:rsidRPr="002B0672">
        <w:rPr>
          <w:sz w:val="24"/>
          <w:szCs w:val="24"/>
          <w:lang w:val="uk-UA"/>
        </w:rPr>
        <w:tab/>
        <w:t xml:space="preserve"> </w:t>
      </w:r>
      <w:r w:rsidRPr="002B0672">
        <w:rPr>
          <w:sz w:val="24"/>
          <w:szCs w:val="24"/>
          <w:lang w:val="uk-UA"/>
        </w:rPr>
        <w:tab/>
        <w:t xml:space="preserve">- </w:t>
      </w:r>
      <w:r w:rsidR="003204A0" w:rsidRPr="009A0FD4">
        <w:rPr>
          <w:bCs/>
          <w:iCs/>
          <w:sz w:val="24"/>
          <w:szCs w:val="24"/>
          <w:lang w:val="uk-UA"/>
        </w:rPr>
        <w:t>366964</w:t>
      </w:r>
      <w:r w:rsidRPr="002B0672">
        <w:rPr>
          <w:noProof/>
          <w:sz w:val="24"/>
          <w:szCs w:val="24"/>
          <w:lang w:val="uk-UA"/>
        </w:rPr>
        <w:t xml:space="preserve"> голосів</w:t>
      </w:r>
      <w:r w:rsidR="00C111E2">
        <w:rPr>
          <w:noProof/>
          <w:sz w:val="24"/>
          <w:szCs w:val="24"/>
          <w:lang w:val="uk-UA"/>
        </w:rPr>
        <w:t xml:space="preserve">, </w:t>
      </w:r>
      <w:r w:rsidR="00C111E2" w:rsidRPr="002B0672">
        <w:rPr>
          <w:noProof/>
          <w:sz w:val="24"/>
          <w:szCs w:val="24"/>
          <w:lang w:val="uk-UA"/>
        </w:rPr>
        <w:t xml:space="preserve">що складає </w:t>
      </w:r>
      <w:r w:rsidR="00C111E2" w:rsidRPr="009A0FD4">
        <w:rPr>
          <w:b/>
          <w:i/>
          <w:noProof/>
          <w:sz w:val="24"/>
          <w:szCs w:val="24"/>
          <w:lang w:val="uk-UA"/>
        </w:rPr>
        <w:t>100 %</w:t>
      </w:r>
      <w:r w:rsidR="00C111E2" w:rsidRPr="009A0FD4">
        <w:rPr>
          <w:noProof/>
          <w:sz w:val="24"/>
          <w:szCs w:val="24"/>
          <w:lang w:val="uk-UA"/>
        </w:rPr>
        <w:t xml:space="preserve"> </w:t>
      </w:r>
      <w:r w:rsidR="00C111E2" w:rsidRPr="002B0672">
        <w:rPr>
          <w:noProof/>
          <w:sz w:val="24"/>
          <w:szCs w:val="24"/>
          <w:lang w:val="uk-UA"/>
        </w:rPr>
        <w:t>від зареєстрованої кількості голосів</w:t>
      </w:r>
    </w:p>
    <w:p w:rsidR="00FE0EFC" w:rsidRPr="002B0672" w:rsidRDefault="00FE0EFC" w:rsidP="00FE0EFC">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w:t>
      </w:r>
      <w:r w:rsidRPr="002B0672">
        <w:rPr>
          <w:sz w:val="24"/>
          <w:szCs w:val="24"/>
          <w:lang w:val="uk-UA"/>
        </w:rPr>
        <w:tab/>
        <w:t>- нема</w:t>
      </w:r>
      <w:r w:rsidR="006B666D">
        <w:rPr>
          <w:sz w:val="24"/>
          <w:szCs w:val="24"/>
          <w:lang w:val="uk-UA"/>
        </w:rPr>
        <w:t>є</w:t>
      </w:r>
    </w:p>
    <w:p w:rsidR="00FE0EFC" w:rsidRPr="002B0672" w:rsidRDefault="006B666D" w:rsidP="00FE0EFC">
      <w:pPr>
        <w:ind w:left="360"/>
        <w:jc w:val="both"/>
        <w:outlineLvl w:val="0"/>
        <w:rPr>
          <w:sz w:val="24"/>
          <w:szCs w:val="24"/>
          <w:lang w:val="uk-UA"/>
        </w:rPr>
      </w:pPr>
      <w:r>
        <w:rPr>
          <w:sz w:val="24"/>
          <w:szCs w:val="24"/>
          <w:lang w:val="uk-UA"/>
        </w:rPr>
        <w:t xml:space="preserve">Утримались  </w:t>
      </w:r>
      <w:r>
        <w:rPr>
          <w:sz w:val="24"/>
          <w:szCs w:val="24"/>
          <w:lang w:val="uk-UA"/>
        </w:rPr>
        <w:tab/>
        <w:t>- немає</w:t>
      </w:r>
    </w:p>
    <w:p w:rsidR="00FE0EFC" w:rsidRPr="002B0672" w:rsidRDefault="00FE0EFC" w:rsidP="00FE0EFC">
      <w:pPr>
        <w:ind w:left="2160" w:hanging="1800"/>
        <w:jc w:val="both"/>
        <w:outlineLvl w:val="0"/>
        <w:rPr>
          <w:noProof/>
          <w:sz w:val="24"/>
          <w:szCs w:val="24"/>
          <w:lang w:val="uk-UA"/>
        </w:rPr>
      </w:pPr>
      <w:r w:rsidRPr="002B0672">
        <w:rPr>
          <w:noProof/>
          <w:sz w:val="24"/>
          <w:szCs w:val="24"/>
          <w:lang w:val="uk-UA"/>
        </w:rPr>
        <w:t>Кількість голосів акціонерів, які не брали участі у голосуванні - 0</w:t>
      </w:r>
    </w:p>
    <w:p w:rsidR="00FE0EFC" w:rsidRPr="002B0672" w:rsidRDefault="00FE0EFC" w:rsidP="00FE0EFC">
      <w:pPr>
        <w:ind w:left="2160" w:hanging="1800"/>
        <w:jc w:val="both"/>
        <w:outlineLvl w:val="0"/>
        <w:rPr>
          <w:noProof/>
          <w:sz w:val="24"/>
          <w:szCs w:val="24"/>
          <w:lang w:val="uk-UA"/>
        </w:rPr>
      </w:pPr>
      <w:r w:rsidRPr="002B0672">
        <w:rPr>
          <w:noProof/>
          <w:sz w:val="24"/>
          <w:szCs w:val="24"/>
          <w:lang w:val="uk-UA"/>
        </w:rPr>
        <w:t>Кількість голосів акціонерів за бюлетенями, визнаними недійсними - 0</w:t>
      </w:r>
    </w:p>
    <w:p w:rsidR="00FE0EFC" w:rsidRPr="002B0672" w:rsidRDefault="00FE0EFC" w:rsidP="00FE0EFC">
      <w:pPr>
        <w:ind w:left="360"/>
        <w:jc w:val="both"/>
        <w:outlineLvl w:val="0"/>
        <w:rPr>
          <w:sz w:val="24"/>
          <w:szCs w:val="24"/>
          <w:lang w:val="uk-UA"/>
        </w:rPr>
      </w:pPr>
    </w:p>
    <w:p w:rsidR="00FE0EFC" w:rsidRDefault="00FE0EFC" w:rsidP="00FE0EFC">
      <w:pPr>
        <w:ind w:firstLine="720"/>
        <w:jc w:val="both"/>
        <w:outlineLvl w:val="0"/>
        <w:rPr>
          <w:b/>
          <w:bCs/>
          <w:i/>
          <w:iCs/>
          <w:sz w:val="24"/>
          <w:szCs w:val="24"/>
          <w:lang w:val="uk-UA"/>
        </w:rPr>
      </w:pPr>
      <w:r w:rsidRPr="002B0672">
        <w:rPr>
          <w:b/>
          <w:bCs/>
          <w:i/>
          <w:iCs/>
          <w:sz w:val="24"/>
          <w:szCs w:val="24"/>
          <w:lang w:val="uk-UA"/>
        </w:rPr>
        <w:t>Рішення прийнято.</w:t>
      </w:r>
    </w:p>
    <w:p w:rsidR="00FE0EFC" w:rsidRPr="00FE0EFC" w:rsidRDefault="00FE0EFC" w:rsidP="00FE0EFC">
      <w:pPr>
        <w:jc w:val="both"/>
        <w:rPr>
          <w:b/>
          <w:bCs/>
          <w:sz w:val="24"/>
          <w:szCs w:val="24"/>
          <w:lang w:val="uk-UA"/>
        </w:rPr>
      </w:pPr>
    </w:p>
    <w:p w:rsidR="00751E94" w:rsidRPr="002B0672" w:rsidRDefault="00FE0EFC" w:rsidP="00751E94">
      <w:pPr>
        <w:tabs>
          <w:tab w:val="left" w:pos="0"/>
        </w:tabs>
        <w:outlineLvl w:val="0"/>
        <w:rPr>
          <w:b/>
          <w:bCs/>
          <w:sz w:val="24"/>
          <w:szCs w:val="24"/>
          <w:lang w:val="uk-UA"/>
        </w:rPr>
      </w:pPr>
      <w:r>
        <w:rPr>
          <w:b/>
          <w:bCs/>
          <w:iCs/>
          <w:sz w:val="24"/>
          <w:szCs w:val="24"/>
          <w:lang w:val="uk-UA"/>
        </w:rPr>
        <w:t>Питання 3</w:t>
      </w:r>
      <w:r w:rsidR="00751E94" w:rsidRPr="002B0672">
        <w:rPr>
          <w:b/>
          <w:bCs/>
          <w:iCs/>
          <w:sz w:val="24"/>
          <w:szCs w:val="24"/>
          <w:lang w:val="uk-UA"/>
        </w:rPr>
        <w:t>.</w:t>
      </w:r>
      <w:r w:rsidR="00751E94" w:rsidRPr="002B0672">
        <w:rPr>
          <w:b/>
          <w:bCs/>
          <w:i/>
          <w:iCs/>
          <w:sz w:val="24"/>
          <w:szCs w:val="24"/>
          <w:lang w:val="uk-UA"/>
        </w:rPr>
        <w:t xml:space="preserve"> </w:t>
      </w:r>
      <w:r w:rsidR="00751E94" w:rsidRPr="002B0672">
        <w:rPr>
          <w:b/>
          <w:bCs/>
          <w:sz w:val="24"/>
          <w:szCs w:val="24"/>
          <w:lang w:val="uk-UA"/>
        </w:rPr>
        <w:t xml:space="preserve">Звіт Правління за результатами фінансово-господарської діяльності                                      Товариства за </w:t>
      </w:r>
      <w:r>
        <w:rPr>
          <w:b/>
          <w:bCs/>
          <w:sz w:val="24"/>
          <w:szCs w:val="24"/>
          <w:lang w:val="uk-UA"/>
        </w:rPr>
        <w:t>2018</w:t>
      </w:r>
      <w:r w:rsidR="00751E94" w:rsidRPr="002B0672">
        <w:rPr>
          <w:b/>
          <w:bCs/>
          <w:sz w:val="24"/>
          <w:szCs w:val="24"/>
          <w:lang w:val="uk-UA"/>
        </w:rPr>
        <w:t xml:space="preserve"> рік та прийняття рішення за наслідками розгляду звіту.</w:t>
      </w:r>
    </w:p>
    <w:p w:rsidR="00751E94" w:rsidRPr="002B0672" w:rsidRDefault="00751E94" w:rsidP="00751E94">
      <w:pPr>
        <w:tabs>
          <w:tab w:val="left" w:pos="0"/>
        </w:tabs>
        <w:jc w:val="both"/>
        <w:outlineLvl w:val="0"/>
        <w:rPr>
          <w:b/>
          <w:bCs/>
          <w:sz w:val="24"/>
          <w:szCs w:val="24"/>
          <w:lang w:val="uk-UA"/>
        </w:rPr>
      </w:pPr>
    </w:p>
    <w:p w:rsidR="00751E94" w:rsidRPr="002B0672" w:rsidRDefault="00751E94" w:rsidP="00751E94">
      <w:pPr>
        <w:pStyle w:val="a3"/>
        <w:ind w:firstLine="720"/>
        <w:jc w:val="both"/>
        <w:rPr>
          <w:sz w:val="24"/>
          <w:szCs w:val="24"/>
          <w:lang w:val="uk-UA"/>
        </w:rPr>
      </w:pPr>
      <w:r w:rsidRPr="002B0672">
        <w:rPr>
          <w:b/>
          <w:bCs/>
          <w:i/>
          <w:iCs/>
          <w:sz w:val="24"/>
          <w:szCs w:val="24"/>
          <w:lang w:val="uk-UA"/>
        </w:rPr>
        <w:t xml:space="preserve">СЛУХАЛИ: Давидов В.Л. - </w:t>
      </w:r>
      <w:r w:rsidRPr="002B0672">
        <w:rPr>
          <w:bCs/>
          <w:iCs/>
          <w:sz w:val="24"/>
          <w:szCs w:val="24"/>
          <w:lang w:val="uk-UA"/>
        </w:rPr>
        <w:t xml:space="preserve">голова правління </w:t>
      </w:r>
      <w:proofErr w:type="spellStart"/>
      <w:r w:rsidRPr="002B0672">
        <w:rPr>
          <w:bCs/>
          <w:iCs/>
          <w:sz w:val="24"/>
          <w:szCs w:val="24"/>
          <w:lang w:val="uk-UA"/>
        </w:rPr>
        <w:t>ПрАТ</w:t>
      </w:r>
      <w:proofErr w:type="spellEnd"/>
      <w:r w:rsidRPr="002B0672">
        <w:rPr>
          <w:bCs/>
          <w:iCs/>
          <w:sz w:val="24"/>
          <w:szCs w:val="24"/>
          <w:lang w:val="uk-UA"/>
        </w:rPr>
        <w:t xml:space="preserve"> КСУ-17 </w:t>
      </w:r>
      <w:r w:rsidRPr="002B0672">
        <w:rPr>
          <w:sz w:val="24"/>
          <w:szCs w:val="24"/>
          <w:lang w:val="uk-UA"/>
        </w:rPr>
        <w:t>доповів про основні техніко-економічні показ</w:t>
      </w:r>
      <w:r w:rsidR="00323DEC">
        <w:rPr>
          <w:sz w:val="24"/>
          <w:szCs w:val="24"/>
          <w:lang w:val="uk-UA"/>
        </w:rPr>
        <w:t>ники за підсумками роботи у 2018</w:t>
      </w:r>
      <w:r w:rsidRPr="002B0672">
        <w:rPr>
          <w:sz w:val="24"/>
          <w:szCs w:val="24"/>
          <w:lang w:val="uk-UA"/>
        </w:rPr>
        <w:t xml:space="preserve"> році. У звітному періоді було виконано власними силами будівельно-монтажних робіт, виготовлено нестандартного </w:t>
      </w:r>
      <w:r w:rsidRPr="002B0672">
        <w:rPr>
          <w:sz w:val="24"/>
          <w:szCs w:val="24"/>
          <w:lang w:val="uk-UA"/>
        </w:rPr>
        <w:lastRenderedPageBreak/>
        <w:t>о</w:t>
      </w:r>
      <w:r w:rsidR="00323DEC">
        <w:rPr>
          <w:sz w:val="24"/>
          <w:szCs w:val="24"/>
          <w:lang w:val="uk-UA"/>
        </w:rPr>
        <w:t>бладнання та надано послуг на 38 млн. 324,5</w:t>
      </w:r>
      <w:r w:rsidRPr="002B0672">
        <w:rPr>
          <w:sz w:val="24"/>
          <w:szCs w:val="24"/>
          <w:lang w:val="uk-UA"/>
        </w:rPr>
        <w:t xml:space="preserve"> тис грн. (з урахуванням давальницьких матеріалів, без ПДВ).                         </w:t>
      </w:r>
    </w:p>
    <w:p w:rsidR="00751E94" w:rsidRPr="00751E94" w:rsidRDefault="00323DEC" w:rsidP="00751E94">
      <w:pPr>
        <w:tabs>
          <w:tab w:val="left" w:pos="284"/>
        </w:tabs>
        <w:jc w:val="both"/>
        <w:rPr>
          <w:sz w:val="24"/>
          <w:szCs w:val="24"/>
        </w:rPr>
      </w:pPr>
      <w:r>
        <w:rPr>
          <w:sz w:val="24"/>
          <w:szCs w:val="24"/>
          <w:lang w:val="uk-UA"/>
        </w:rPr>
        <w:tab/>
        <w:t>В 2018</w:t>
      </w:r>
      <w:r w:rsidR="00751E94" w:rsidRPr="002B0672">
        <w:rPr>
          <w:sz w:val="24"/>
          <w:szCs w:val="24"/>
          <w:lang w:val="uk-UA"/>
        </w:rPr>
        <w:t xml:space="preserve"> році було вчинено значних правочинів</w:t>
      </w:r>
      <w:r w:rsidR="00751E94" w:rsidRPr="002B0672">
        <w:rPr>
          <w:b/>
          <w:sz w:val="24"/>
          <w:szCs w:val="24"/>
          <w:lang w:val="uk-UA"/>
        </w:rPr>
        <w:t xml:space="preserve"> </w:t>
      </w:r>
      <w:r w:rsidR="00751E94" w:rsidRPr="002B0672">
        <w:rPr>
          <w:sz w:val="24"/>
          <w:szCs w:val="24"/>
          <w:lang w:val="uk-UA"/>
        </w:rPr>
        <w:t>на загальну суму</w:t>
      </w:r>
      <w:r w:rsidR="00751E94" w:rsidRPr="0029756F">
        <w:rPr>
          <w:b/>
          <w:sz w:val="24"/>
          <w:szCs w:val="24"/>
        </w:rPr>
        <w:t xml:space="preserve"> </w:t>
      </w:r>
      <w:r>
        <w:rPr>
          <w:sz w:val="24"/>
          <w:szCs w:val="24"/>
          <w:lang w:val="uk-UA"/>
        </w:rPr>
        <w:t xml:space="preserve">54 </w:t>
      </w:r>
      <w:proofErr w:type="spellStart"/>
      <w:r>
        <w:rPr>
          <w:sz w:val="24"/>
          <w:szCs w:val="24"/>
          <w:lang w:val="uk-UA"/>
        </w:rPr>
        <w:t>млн</w:t>
      </w:r>
      <w:proofErr w:type="spellEnd"/>
      <w:r>
        <w:rPr>
          <w:sz w:val="24"/>
          <w:szCs w:val="24"/>
          <w:lang w:val="uk-UA"/>
        </w:rPr>
        <w:t xml:space="preserve"> 407 тис 94</w:t>
      </w:r>
      <w:r w:rsidR="00751E94" w:rsidRPr="002B0672">
        <w:rPr>
          <w:sz w:val="24"/>
          <w:szCs w:val="24"/>
          <w:lang w:val="uk-UA"/>
        </w:rPr>
        <w:t xml:space="preserve"> </w:t>
      </w:r>
      <w:proofErr w:type="spellStart"/>
      <w:r w:rsidR="00751E94" w:rsidRPr="002B0672">
        <w:rPr>
          <w:sz w:val="24"/>
          <w:szCs w:val="24"/>
          <w:lang w:val="uk-UA"/>
        </w:rPr>
        <w:t>грн</w:t>
      </w:r>
      <w:proofErr w:type="spellEnd"/>
      <w:r w:rsidR="00751E94" w:rsidRPr="002B0672">
        <w:rPr>
          <w:sz w:val="24"/>
          <w:szCs w:val="24"/>
          <w:lang w:val="uk-UA"/>
        </w:rPr>
        <w:t xml:space="preserve"> </w:t>
      </w:r>
    </w:p>
    <w:p w:rsidR="00751E94" w:rsidRPr="002B0672" w:rsidRDefault="00751E94" w:rsidP="00751E94">
      <w:pPr>
        <w:tabs>
          <w:tab w:val="left" w:pos="284"/>
        </w:tabs>
        <w:jc w:val="both"/>
        <w:rPr>
          <w:sz w:val="24"/>
          <w:szCs w:val="24"/>
          <w:lang w:val="uk-UA"/>
        </w:rPr>
      </w:pPr>
      <w:r w:rsidRPr="002B0672">
        <w:rPr>
          <w:sz w:val="24"/>
          <w:szCs w:val="24"/>
          <w:lang w:val="uk-UA"/>
        </w:rPr>
        <w:t>(у т.ч. ПДВ) у тому числі:</w:t>
      </w:r>
    </w:p>
    <w:p w:rsidR="00751E94" w:rsidRPr="002B0672" w:rsidRDefault="00751E94" w:rsidP="00751E94">
      <w:pPr>
        <w:numPr>
          <w:ilvl w:val="0"/>
          <w:numId w:val="2"/>
        </w:numPr>
        <w:tabs>
          <w:tab w:val="left" w:pos="142"/>
          <w:tab w:val="left" w:pos="284"/>
        </w:tabs>
        <w:jc w:val="both"/>
        <w:rPr>
          <w:sz w:val="24"/>
          <w:szCs w:val="24"/>
          <w:lang w:val="uk-UA"/>
        </w:rPr>
      </w:pPr>
      <w:r w:rsidRPr="002B0672">
        <w:rPr>
          <w:sz w:val="24"/>
          <w:szCs w:val="24"/>
          <w:lang w:val="uk-UA"/>
        </w:rPr>
        <w:t xml:space="preserve">   виконано будівельно-монтажних робіт власними силами, виготовлено   нестандартного обладнання, надано посл</w:t>
      </w:r>
      <w:r w:rsidR="00323DEC">
        <w:rPr>
          <w:sz w:val="24"/>
          <w:szCs w:val="24"/>
          <w:lang w:val="uk-UA"/>
        </w:rPr>
        <w:t xml:space="preserve">уг                          – 42 </w:t>
      </w:r>
      <w:proofErr w:type="spellStart"/>
      <w:r w:rsidR="00323DEC">
        <w:rPr>
          <w:sz w:val="24"/>
          <w:szCs w:val="24"/>
          <w:lang w:val="uk-UA"/>
        </w:rPr>
        <w:t>млн</w:t>
      </w:r>
      <w:proofErr w:type="spellEnd"/>
      <w:r w:rsidR="00323DEC">
        <w:rPr>
          <w:sz w:val="24"/>
          <w:szCs w:val="24"/>
          <w:lang w:val="uk-UA"/>
        </w:rPr>
        <w:t xml:space="preserve"> 927 тис 709</w:t>
      </w:r>
      <w:r w:rsidRPr="002B0672">
        <w:rPr>
          <w:sz w:val="24"/>
          <w:szCs w:val="24"/>
          <w:lang w:val="uk-UA"/>
        </w:rPr>
        <w:t xml:space="preserve"> </w:t>
      </w:r>
      <w:proofErr w:type="spellStart"/>
      <w:r w:rsidRPr="002B0672">
        <w:rPr>
          <w:sz w:val="24"/>
          <w:szCs w:val="24"/>
          <w:lang w:val="uk-UA"/>
        </w:rPr>
        <w:t>грн</w:t>
      </w:r>
      <w:proofErr w:type="spellEnd"/>
    </w:p>
    <w:p w:rsidR="00751E94" w:rsidRPr="002B0672" w:rsidRDefault="00751E94" w:rsidP="00751E94">
      <w:pPr>
        <w:numPr>
          <w:ilvl w:val="0"/>
          <w:numId w:val="2"/>
        </w:numPr>
        <w:tabs>
          <w:tab w:val="clear" w:pos="360"/>
          <w:tab w:val="left" w:pos="0"/>
          <w:tab w:val="num" w:pos="284"/>
        </w:tabs>
        <w:rPr>
          <w:sz w:val="24"/>
          <w:szCs w:val="24"/>
          <w:lang w:val="uk-UA"/>
        </w:rPr>
      </w:pPr>
      <w:r w:rsidRPr="002B0672">
        <w:rPr>
          <w:sz w:val="24"/>
          <w:szCs w:val="24"/>
          <w:lang w:val="uk-UA"/>
        </w:rPr>
        <w:t xml:space="preserve"> придбано товарно-матеріальних</w:t>
      </w:r>
      <w:r w:rsidR="00C111E2">
        <w:rPr>
          <w:sz w:val="24"/>
          <w:szCs w:val="24"/>
          <w:lang w:val="uk-UA"/>
        </w:rPr>
        <w:t xml:space="preserve"> цінностей і енергоносіїв   – 11</w:t>
      </w:r>
      <w:r w:rsidRPr="002B0672">
        <w:rPr>
          <w:sz w:val="24"/>
          <w:szCs w:val="24"/>
          <w:lang w:val="uk-UA"/>
        </w:rPr>
        <w:t xml:space="preserve"> </w:t>
      </w:r>
      <w:proofErr w:type="spellStart"/>
      <w:r w:rsidRPr="002B0672">
        <w:rPr>
          <w:sz w:val="24"/>
          <w:szCs w:val="24"/>
          <w:lang w:val="uk-UA"/>
        </w:rPr>
        <w:t>млн</w:t>
      </w:r>
      <w:proofErr w:type="spellEnd"/>
      <w:r w:rsidR="00C111E2">
        <w:rPr>
          <w:sz w:val="24"/>
          <w:szCs w:val="24"/>
          <w:lang w:val="uk-UA"/>
        </w:rPr>
        <w:t xml:space="preserve"> 479 тис 385</w:t>
      </w:r>
      <w:r w:rsidRPr="002B0672">
        <w:rPr>
          <w:sz w:val="24"/>
          <w:szCs w:val="24"/>
          <w:lang w:val="uk-UA"/>
        </w:rPr>
        <w:t xml:space="preserve"> </w:t>
      </w:r>
      <w:proofErr w:type="spellStart"/>
      <w:r w:rsidRPr="002B0672">
        <w:rPr>
          <w:sz w:val="24"/>
          <w:szCs w:val="24"/>
          <w:lang w:val="uk-UA"/>
        </w:rPr>
        <w:t>грн</w:t>
      </w:r>
      <w:proofErr w:type="spellEnd"/>
      <w:r w:rsidRPr="002B0672">
        <w:rPr>
          <w:sz w:val="24"/>
          <w:szCs w:val="24"/>
          <w:lang w:val="uk-UA"/>
        </w:rPr>
        <w:t xml:space="preserve">  </w:t>
      </w:r>
    </w:p>
    <w:p w:rsidR="00751E94" w:rsidRPr="002B0672" w:rsidRDefault="00751E94" w:rsidP="00751E94">
      <w:pPr>
        <w:pStyle w:val="a3"/>
        <w:jc w:val="both"/>
        <w:rPr>
          <w:sz w:val="24"/>
          <w:szCs w:val="24"/>
          <w:lang w:val="uk-UA"/>
        </w:rPr>
      </w:pPr>
      <w:r w:rsidRPr="002B0672">
        <w:rPr>
          <w:sz w:val="24"/>
          <w:szCs w:val="24"/>
          <w:lang w:val="uk-UA"/>
        </w:rPr>
        <w:t>(з</w:t>
      </w:r>
      <w:r w:rsidRPr="002B0672">
        <w:rPr>
          <w:iCs/>
          <w:sz w:val="24"/>
          <w:szCs w:val="24"/>
          <w:lang w:val="uk-UA"/>
        </w:rPr>
        <w:t>віт додається)</w:t>
      </w:r>
      <w:r w:rsidRPr="002B0672">
        <w:rPr>
          <w:sz w:val="24"/>
          <w:szCs w:val="24"/>
          <w:lang w:val="uk-UA"/>
        </w:rPr>
        <w:t xml:space="preserve"> </w:t>
      </w:r>
    </w:p>
    <w:p w:rsidR="00751E94" w:rsidRPr="002B0672" w:rsidRDefault="00751E94" w:rsidP="00751E94">
      <w:pPr>
        <w:tabs>
          <w:tab w:val="left" w:pos="0"/>
        </w:tabs>
        <w:spacing w:after="120"/>
        <w:jc w:val="both"/>
        <w:outlineLvl w:val="0"/>
        <w:rPr>
          <w:bCs/>
          <w:sz w:val="24"/>
          <w:szCs w:val="24"/>
          <w:lang w:val="uk-UA"/>
        </w:rPr>
      </w:pPr>
      <w:r w:rsidRPr="002B0672">
        <w:rPr>
          <w:bCs/>
          <w:sz w:val="24"/>
          <w:szCs w:val="24"/>
          <w:lang w:val="uk-UA"/>
        </w:rPr>
        <w:t xml:space="preserve">         Запропоновано: </w:t>
      </w:r>
      <w:bookmarkStart w:id="35" w:name="OLE_LINK75"/>
      <w:bookmarkStart w:id="36" w:name="OLE_LINK76"/>
      <w:bookmarkStart w:id="37" w:name="OLE_LINK77"/>
      <w:r w:rsidRPr="002B0672">
        <w:rPr>
          <w:bCs/>
          <w:sz w:val="24"/>
          <w:szCs w:val="24"/>
          <w:lang w:val="uk-UA"/>
        </w:rPr>
        <w:t>Звіт Правління за результатами фінансово-господарськ</w:t>
      </w:r>
      <w:r w:rsidR="00C111E2">
        <w:rPr>
          <w:bCs/>
          <w:sz w:val="24"/>
          <w:szCs w:val="24"/>
          <w:lang w:val="uk-UA"/>
        </w:rPr>
        <w:t>ої діяльності Товариства за 2018</w:t>
      </w:r>
      <w:r w:rsidRPr="002B0672">
        <w:rPr>
          <w:bCs/>
          <w:sz w:val="24"/>
          <w:szCs w:val="24"/>
          <w:lang w:val="uk-UA"/>
        </w:rPr>
        <w:t xml:space="preserve"> рік та щодо вчинених значни</w:t>
      </w:r>
      <w:r w:rsidR="00C111E2">
        <w:rPr>
          <w:bCs/>
          <w:sz w:val="24"/>
          <w:szCs w:val="24"/>
          <w:lang w:val="uk-UA"/>
        </w:rPr>
        <w:t>х правочинів на загальну суму 54 407 094</w:t>
      </w:r>
      <w:r w:rsidRPr="002B0672">
        <w:rPr>
          <w:bCs/>
          <w:sz w:val="24"/>
          <w:szCs w:val="24"/>
          <w:lang w:val="uk-UA"/>
        </w:rPr>
        <w:t xml:space="preserve"> гривень (у т.ч. ПДВ) затвердити.</w:t>
      </w:r>
    </w:p>
    <w:p w:rsidR="00751E94" w:rsidRPr="002B0672" w:rsidRDefault="00751E94" w:rsidP="00751E94">
      <w:pPr>
        <w:pStyle w:val="a3"/>
        <w:ind w:left="709"/>
        <w:jc w:val="both"/>
        <w:rPr>
          <w:sz w:val="24"/>
          <w:szCs w:val="24"/>
          <w:lang w:val="uk-UA"/>
        </w:rPr>
      </w:pPr>
      <w:r w:rsidRPr="002B0672">
        <w:rPr>
          <w:sz w:val="24"/>
          <w:szCs w:val="24"/>
          <w:lang w:val="uk-UA"/>
        </w:rPr>
        <w:t>Проголосували бюлетенями:</w:t>
      </w:r>
    </w:p>
    <w:p w:rsidR="00751E94" w:rsidRPr="002B0672" w:rsidRDefault="00016F85" w:rsidP="00751E94">
      <w:pPr>
        <w:ind w:left="709" w:hanging="349"/>
        <w:jc w:val="both"/>
        <w:outlineLvl w:val="0"/>
        <w:rPr>
          <w:noProof/>
          <w:sz w:val="24"/>
          <w:szCs w:val="24"/>
          <w:lang w:val="uk-UA"/>
        </w:rPr>
      </w:pPr>
      <w:r>
        <w:rPr>
          <w:sz w:val="24"/>
          <w:szCs w:val="24"/>
          <w:lang w:val="uk-UA"/>
        </w:rPr>
        <w:t>За</w:t>
      </w:r>
      <w:r w:rsidR="00751E94" w:rsidRPr="002B0672">
        <w:rPr>
          <w:sz w:val="24"/>
          <w:szCs w:val="24"/>
          <w:lang w:val="uk-UA"/>
        </w:rPr>
        <w:t xml:space="preserve">    </w:t>
      </w:r>
      <w:r>
        <w:rPr>
          <w:sz w:val="24"/>
          <w:szCs w:val="24"/>
          <w:lang w:val="uk-UA"/>
        </w:rPr>
        <w:t xml:space="preserve">                </w:t>
      </w:r>
      <w:r w:rsidR="00751E94" w:rsidRPr="002B0672">
        <w:rPr>
          <w:sz w:val="24"/>
          <w:szCs w:val="24"/>
          <w:lang w:val="uk-UA"/>
        </w:rPr>
        <w:t xml:space="preserve">- </w:t>
      </w:r>
      <w:r w:rsidR="009A0FD4" w:rsidRPr="009A0FD4">
        <w:rPr>
          <w:bCs/>
          <w:iCs/>
          <w:sz w:val="24"/>
          <w:szCs w:val="24"/>
          <w:lang w:val="uk-UA"/>
        </w:rPr>
        <w:t>366964</w:t>
      </w:r>
      <w:r w:rsidR="00C111E2">
        <w:rPr>
          <w:bCs/>
          <w:iCs/>
          <w:color w:val="FF0000"/>
          <w:sz w:val="24"/>
          <w:szCs w:val="24"/>
          <w:lang w:val="uk-UA"/>
        </w:rPr>
        <w:t xml:space="preserve"> </w:t>
      </w:r>
      <w:r w:rsidR="00751E94" w:rsidRPr="002B0672">
        <w:rPr>
          <w:noProof/>
          <w:sz w:val="24"/>
          <w:szCs w:val="24"/>
          <w:lang w:val="uk-UA"/>
        </w:rPr>
        <w:t xml:space="preserve">голосів, що складає </w:t>
      </w:r>
      <w:r w:rsidR="00751E94" w:rsidRPr="009A0FD4">
        <w:rPr>
          <w:b/>
          <w:i/>
          <w:noProof/>
          <w:sz w:val="24"/>
          <w:szCs w:val="24"/>
          <w:lang w:val="uk-UA"/>
        </w:rPr>
        <w:t>100 %</w:t>
      </w:r>
      <w:r w:rsidR="00751E94" w:rsidRPr="009A0FD4">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Утримались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ind w:left="360"/>
        <w:jc w:val="both"/>
        <w:outlineLvl w:val="0"/>
        <w:rPr>
          <w:b/>
          <w:i/>
          <w:sz w:val="24"/>
          <w:szCs w:val="24"/>
          <w:lang w:val="uk-UA"/>
        </w:rPr>
      </w:pPr>
    </w:p>
    <w:p w:rsidR="00751E94" w:rsidRPr="002B0672" w:rsidRDefault="00751E94" w:rsidP="00751E94">
      <w:pPr>
        <w:ind w:firstLine="720"/>
        <w:jc w:val="both"/>
        <w:outlineLvl w:val="0"/>
        <w:rPr>
          <w:b/>
          <w:bCs/>
          <w:i/>
          <w:iCs/>
          <w:sz w:val="24"/>
          <w:szCs w:val="24"/>
          <w:lang w:val="uk-UA"/>
        </w:rPr>
      </w:pPr>
      <w:r w:rsidRPr="002B0672">
        <w:rPr>
          <w:b/>
          <w:bCs/>
          <w:i/>
          <w:iCs/>
          <w:sz w:val="24"/>
          <w:szCs w:val="24"/>
          <w:lang w:val="uk-UA"/>
        </w:rPr>
        <w:t>Рішення прийнято.</w:t>
      </w:r>
    </w:p>
    <w:bookmarkEnd w:id="35"/>
    <w:bookmarkEnd w:id="36"/>
    <w:bookmarkEnd w:id="37"/>
    <w:p w:rsidR="00751E94" w:rsidRPr="002B0672" w:rsidRDefault="00751E94" w:rsidP="00751E94">
      <w:pPr>
        <w:pStyle w:val="a3"/>
        <w:ind w:firstLine="720"/>
        <w:jc w:val="both"/>
        <w:rPr>
          <w:b/>
          <w:bCs/>
          <w:i/>
          <w:iCs/>
          <w:sz w:val="24"/>
          <w:szCs w:val="24"/>
          <w:lang w:val="uk-UA"/>
        </w:rPr>
      </w:pPr>
    </w:p>
    <w:p w:rsidR="00751E94" w:rsidRPr="002B0672" w:rsidRDefault="00C111E2" w:rsidP="00751E94">
      <w:pPr>
        <w:jc w:val="both"/>
        <w:rPr>
          <w:b/>
          <w:bCs/>
          <w:sz w:val="24"/>
          <w:szCs w:val="24"/>
          <w:lang w:val="uk-UA"/>
        </w:rPr>
      </w:pPr>
      <w:r>
        <w:rPr>
          <w:b/>
          <w:bCs/>
          <w:sz w:val="24"/>
          <w:szCs w:val="24"/>
          <w:lang w:val="uk-UA"/>
        </w:rPr>
        <w:t>Питання 4</w:t>
      </w:r>
      <w:r w:rsidR="00751E94" w:rsidRPr="002B0672">
        <w:rPr>
          <w:b/>
          <w:bCs/>
          <w:sz w:val="24"/>
          <w:szCs w:val="24"/>
          <w:lang w:val="uk-UA"/>
        </w:rPr>
        <w:t>. Звіт На</w:t>
      </w:r>
      <w:r>
        <w:rPr>
          <w:b/>
          <w:bCs/>
          <w:sz w:val="24"/>
          <w:szCs w:val="24"/>
          <w:lang w:val="uk-UA"/>
        </w:rPr>
        <w:t>глядової ради Товариства за 2018</w:t>
      </w:r>
      <w:r w:rsidR="00751E94" w:rsidRPr="002B0672">
        <w:rPr>
          <w:b/>
          <w:bCs/>
          <w:sz w:val="24"/>
          <w:szCs w:val="24"/>
          <w:lang w:val="uk-UA"/>
        </w:rPr>
        <w:t xml:space="preserve"> рік та прийняття рішення за наслідками розгляду звіту. </w:t>
      </w:r>
    </w:p>
    <w:p w:rsidR="00751E94" w:rsidRPr="002B0672" w:rsidRDefault="00751E94" w:rsidP="00751E94">
      <w:pPr>
        <w:pStyle w:val="a3"/>
        <w:ind w:firstLine="720"/>
        <w:jc w:val="both"/>
        <w:rPr>
          <w:b/>
          <w:bCs/>
          <w:i/>
          <w:iCs/>
          <w:sz w:val="24"/>
          <w:szCs w:val="24"/>
          <w:lang w:val="uk-UA"/>
        </w:rPr>
      </w:pPr>
    </w:p>
    <w:p w:rsidR="00751E94" w:rsidRPr="002B0672" w:rsidRDefault="00751E94" w:rsidP="00751E94">
      <w:pPr>
        <w:pStyle w:val="a3"/>
        <w:ind w:firstLine="720"/>
        <w:jc w:val="both"/>
        <w:rPr>
          <w:b/>
          <w:bCs/>
          <w:i/>
          <w:iCs/>
          <w:sz w:val="24"/>
          <w:szCs w:val="24"/>
          <w:lang w:val="uk-UA"/>
        </w:rPr>
      </w:pPr>
      <w:r w:rsidRPr="002B0672">
        <w:rPr>
          <w:b/>
          <w:bCs/>
          <w:i/>
          <w:iCs/>
          <w:sz w:val="24"/>
          <w:szCs w:val="24"/>
          <w:lang w:val="uk-UA"/>
        </w:rPr>
        <w:t xml:space="preserve">СЛУХАЛИ: </w:t>
      </w:r>
      <w:r w:rsidRPr="002B0672">
        <w:rPr>
          <w:b/>
          <w:i/>
          <w:sz w:val="24"/>
          <w:szCs w:val="24"/>
          <w:lang w:val="uk-UA"/>
        </w:rPr>
        <w:t xml:space="preserve">Давидов Л.А., </w:t>
      </w:r>
      <w:r w:rsidRPr="002B0672">
        <w:rPr>
          <w:sz w:val="24"/>
          <w:szCs w:val="24"/>
          <w:lang w:val="uk-UA"/>
        </w:rPr>
        <w:t>голова наглядової ради</w:t>
      </w:r>
      <w:r w:rsidRPr="002B0672">
        <w:rPr>
          <w:b/>
          <w:bCs/>
          <w:i/>
          <w:iCs/>
          <w:sz w:val="24"/>
          <w:szCs w:val="24"/>
          <w:lang w:val="uk-UA"/>
        </w:rPr>
        <w:t xml:space="preserve"> – </w:t>
      </w:r>
      <w:r w:rsidRPr="002B0672">
        <w:rPr>
          <w:bCs/>
          <w:iCs/>
          <w:sz w:val="24"/>
          <w:szCs w:val="24"/>
          <w:lang w:val="uk-UA"/>
        </w:rPr>
        <w:t xml:space="preserve">доповів, що </w:t>
      </w:r>
      <w:r w:rsidRPr="002B0672">
        <w:rPr>
          <w:sz w:val="24"/>
          <w:szCs w:val="24"/>
          <w:lang w:val="uk-UA"/>
        </w:rPr>
        <w:t>Наглядова рада здійснює безпосередній контроль за діяльністю правління щодо виконання рішень, прийнятих Загальними зборами акціонерів Товариства (з</w:t>
      </w:r>
      <w:r w:rsidRPr="002B0672">
        <w:rPr>
          <w:iCs/>
          <w:sz w:val="24"/>
          <w:szCs w:val="24"/>
          <w:lang w:val="uk-UA"/>
        </w:rPr>
        <w:t>віт наглядової ради додається)</w:t>
      </w:r>
      <w:r w:rsidRPr="002B0672">
        <w:rPr>
          <w:i/>
          <w:iCs/>
          <w:sz w:val="24"/>
          <w:szCs w:val="24"/>
          <w:lang w:val="uk-UA"/>
        </w:rPr>
        <w:t>.</w:t>
      </w:r>
    </w:p>
    <w:p w:rsidR="00751E94" w:rsidRPr="002B0672" w:rsidRDefault="00751E94" w:rsidP="00751E94">
      <w:pPr>
        <w:pStyle w:val="a3"/>
        <w:tabs>
          <w:tab w:val="left" w:pos="284"/>
        </w:tabs>
        <w:jc w:val="both"/>
        <w:rPr>
          <w:sz w:val="24"/>
          <w:szCs w:val="24"/>
          <w:lang w:val="uk-UA"/>
        </w:rPr>
      </w:pPr>
      <w:r w:rsidRPr="002B0672">
        <w:rPr>
          <w:sz w:val="24"/>
          <w:szCs w:val="24"/>
          <w:lang w:val="uk-UA"/>
        </w:rPr>
        <w:tab/>
      </w:r>
      <w:r w:rsidRPr="002B0672">
        <w:rPr>
          <w:sz w:val="24"/>
          <w:szCs w:val="24"/>
          <w:lang w:val="uk-UA"/>
        </w:rPr>
        <w:tab/>
        <w:t>Запропоновано: Звіт наглядової ради</w:t>
      </w:r>
      <w:r w:rsidRPr="002B0672">
        <w:rPr>
          <w:b/>
          <w:bCs/>
          <w:i/>
          <w:iCs/>
          <w:sz w:val="24"/>
          <w:szCs w:val="24"/>
          <w:lang w:val="uk-UA"/>
        </w:rPr>
        <w:t xml:space="preserve"> </w:t>
      </w:r>
      <w:r w:rsidR="00C111E2">
        <w:rPr>
          <w:sz w:val="24"/>
          <w:szCs w:val="24"/>
          <w:lang w:val="uk-UA"/>
        </w:rPr>
        <w:t>за 2018</w:t>
      </w:r>
      <w:r w:rsidRPr="002B0672">
        <w:rPr>
          <w:sz w:val="24"/>
          <w:szCs w:val="24"/>
          <w:lang w:val="uk-UA"/>
        </w:rPr>
        <w:t xml:space="preserve"> рік затвердити.</w:t>
      </w:r>
    </w:p>
    <w:p w:rsidR="00751E94" w:rsidRPr="002B0672" w:rsidRDefault="00751E94" w:rsidP="00751E94">
      <w:pPr>
        <w:pStyle w:val="a3"/>
        <w:ind w:left="709"/>
        <w:jc w:val="both"/>
        <w:rPr>
          <w:sz w:val="24"/>
          <w:szCs w:val="24"/>
          <w:lang w:val="uk-UA"/>
        </w:rPr>
      </w:pPr>
      <w:r w:rsidRPr="002B0672">
        <w:rPr>
          <w:sz w:val="24"/>
          <w:szCs w:val="24"/>
          <w:lang w:val="uk-UA"/>
        </w:rPr>
        <w:tab/>
        <w:t>Проголосували бюлетенями:</w:t>
      </w:r>
    </w:p>
    <w:p w:rsidR="00751E94" w:rsidRPr="002B0672" w:rsidRDefault="00016F85" w:rsidP="00751E94">
      <w:pPr>
        <w:ind w:left="709" w:hanging="349"/>
        <w:jc w:val="both"/>
        <w:outlineLvl w:val="0"/>
        <w:rPr>
          <w:noProof/>
          <w:sz w:val="24"/>
          <w:szCs w:val="24"/>
          <w:lang w:val="uk-UA"/>
        </w:rPr>
      </w:pPr>
      <w:r>
        <w:rPr>
          <w:sz w:val="24"/>
          <w:szCs w:val="24"/>
          <w:lang w:val="uk-UA"/>
        </w:rPr>
        <w:t>За</w:t>
      </w:r>
      <w:r>
        <w:rPr>
          <w:sz w:val="24"/>
          <w:szCs w:val="24"/>
          <w:lang w:val="uk-UA"/>
        </w:rPr>
        <w:tab/>
      </w:r>
      <w:r>
        <w:rPr>
          <w:sz w:val="24"/>
          <w:szCs w:val="24"/>
          <w:lang w:val="uk-UA"/>
        </w:rPr>
        <w:tab/>
        <w:t xml:space="preserve">   </w:t>
      </w:r>
      <w:r w:rsidR="00751E94" w:rsidRPr="002B0672">
        <w:rPr>
          <w:sz w:val="24"/>
          <w:szCs w:val="24"/>
          <w:lang w:val="uk-UA"/>
        </w:rPr>
        <w:t xml:space="preserve">   - </w:t>
      </w:r>
      <w:r w:rsidR="009A0FD4" w:rsidRPr="009A0FD4">
        <w:rPr>
          <w:bCs/>
          <w:iCs/>
          <w:sz w:val="24"/>
          <w:szCs w:val="24"/>
          <w:lang w:val="uk-UA"/>
        </w:rPr>
        <w:t>366964</w:t>
      </w:r>
      <w:r w:rsidR="00C111E2">
        <w:rPr>
          <w:bCs/>
          <w:iCs/>
          <w:sz w:val="24"/>
          <w:szCs w:val="24"/>
          <w:lang w:val="uk-UA"/>
        </w:rPr>
        <w:t xml:space="preserve"> </w:t>
      </w:r>
      <w:r w:rsidR="00751E94" w:rsidRPr="002B0672">
        <w:rPr>
          <w:noProof/>
          <w:sz w:val="24"/>
          <w:szCs w:val="24"/>
          <w:lang w:val="uk-UA"/>
        </w:rPr>
        <w:t xml:space="preserve">голосів, що складає </w:t>
      </w:r>
      <w:r w:rsidR="00751E94" w:rsidRPr="009A0FD4">
        <w:rPr>
          <w:b/>
          <w:i/>
          <w:noProof/>
          <w:sz w:val="24"/>
          <w:szCs w:val="24"/>
          <w:lang w:val="uk-UA"/>
        </w:rPr>
        <w:t>100 %</w:t>
      </w:r>
      <w:r w:rsidR="00751E94" w:rsidRPr="009A0FD4">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Утримались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ind w:left="360"/>
        <w:jc w:val="both"/>
        <w:outlineLvl w:val="0"/>
        <w:rPr>
          <w:b/>
          <w:i/>
          <w:sz w:val="24"/>
          <w:szCs w:val="24"/>
          <w:lang w:val="uk-UA"/>
        </w:rPr>
      </w:pPr>
    </w:p>
    <w:p w:rsidR="00751E94" w:rsidRPr="002B0672" w:rsidRDefault="00751E94" w:rsidP="00751E94">
      <w:pPr>
        <w:ind w:firstLine="720"/>
        <w:jc w:val="both"/>
        <w:outlineLvl w:val="0"/>
        <w:rPr>
          <w:b/>
          <w:bCs/>
          <w:i/>
          <w:iCs/>
          <w:sz w:val="24"/>
          <w:szCs w:val="24"/>
          <w:lang w:val="uk-UA"/>
        </w:rPr>
      </w:pPr>
      <w:r w:rsidRPr="002B0672">
        <w:rPr>
          <w:b/>
          <w:bCs/>
          <w:i/>
          <w:iCs/>
          <w:sz w:val="24"/>
          <w:szCs w:val="24"/>
          <w:lang w:val="uk-UA"/>
        </w:rPr>
        <w:t>Рішення прийнято.</w:t>
      </w:r>
    </w:p>
    <w:p w:rsidR="00751E94" w:rsidRPr="002B0672" w:rsidRDefault="00751E94" w:rsidP="00751E94">
      <w:pPr>
        <w:pStyle w:val="a3"/>
        <w:jc w:val="both"/>
        <w:rPr>
          <w:b/>
          <w:bCs/>
          <w:i/>
          <w:iCs/>
          <w:sz w:val="24"/>
          <w:szCs w:val="24"/>
          <w:lang w:val="uk-UA"/>
        </w:rPr>
      </w:pPr>
    </w:p>
    <w:p w:rsidR="00751E94" w:rsidRPr="002B0672" w:rsidRDefault="00495E35" w:rsidP="00751E94">
      <w:pPr>
        <w:pStyle w:val="a3"/>
        <w:ind w:firstLine="720"/>
        <w:jc w:val="both"/>
        <w:rPr>
          <w:b/>
          <w:bCs/>
          <w:i/>
          <w:iCs/>
          <w:sz w:val="24"/>
          <w:szCs w:val="24"/>
          <w:lang w:val="uk-UA"/>
        </w:rPr>
      </w:pPr>
      <w:r>
        <w:rPr>
          <w:b/>
          <w:bCs/>
          <w:iCs/>
          <w:sz w:val="24"/>
          <w:szCs w:val="24"/>
          <w:lang w:val="uk-UA"/>
        </w:rPr>
        <w:t>Питання 5</w:t>
      </w:r>
      <w:r w:rsidR="00751E94" w:rsidRPr="002B0672">
        <w:rPr>
          <w:b/>
          <w:bCs/>
          <w:iCs/>
          <w:sz w:val="24"/>
          <w:szCs w:val="24"/>
          <w:lang w:val="uk-UA"/>
        </w:rPr>
        <w:t xml:space="preserve">. </w:t>
      </w:r>
      <w:r>
        <w:rPr>
          <w:b/>
          <w:bCs/>
          <w:sz w:val="24"/>
          <w:szCs w:val="24"/>
          <w:lang w:val="uk-UA"/>
        </w:rPr>
        <w:t>Звіт ревізійної комісії за 2018</w:t>
      </w:r>
      <w:r w:rsidR="00751E94" w:rsidRPr="002B0672">
        <w:rPr>
          <w:b/>
          <w:bCs/>
          <w:sz w:val="24"/>
          <w:szCs w:val="24"/>
          <w:lang w:val="uk-UA"/>
        </w:rPr>
        <w:t xml:space="preserve"> рік та прийняття рішення за наслідками розгляду звіту</w:t>
      </w:r>
    </w:p>
    <w:p w:rsidR="00751E94" w:rsidRPr="002B0672" w:rsidRDefault="00751E94" w:rsidP="00751E94">
      <w:pPr>
        <w:pStyle w:val="a3"/>
        <w:ind w:firstLine="720"/>
        <w:jc w:val="both"/>
        <w:rPr>
          <w:b/>
          <w:bCs/>
          <w:i/>
          <w:iCs/>
          <w:sz w:val="24"/>
          <w:szCs w:val="24"/>
          <w:lang w:val="uk-UA"/>
        </w:rPr>
      </w:pPr>
    </w:p>
    <w:p w:rsidR="00751E94" w:rsidRPr="002B0672" w:rsidRDefault="00751E94" w:rsidP="00751E94">
      <w:pPr>
        <w:pStyle w:val="a3"/>
        <w:ind w:firstLine="720"/>
        <w:jc w:val="both"/>
        <w:rPr>
          <w:b/>
          <w:bCs/>
          <w:i/>
          <w:iCs/>
          <w:sz w:val="24"/>
          <w:szCs w:val="24"/>
          <w:lang w:val="uk-UA"/>
        </w:rPr>
      </w:pPr>
      <w:r w:rsidRPr="002B0672">
        <w:rPr>
          <w:b/>
          <w:bCs/>
          <w:i/>
          <w:iCs/>
          <w:sz w:val="24"/>
          <w:szCs w:val="24"/>
          <w:lang w:val="uk-UA"/>
        </w:rPr>
        <w:t>СЛУХАЛИ</w:t>
      </w:r>
      <w:r w:rsidRPr="002B0672">
        <w:rPr>
          <w:b/>
          <w:bCs/>
          <w:i/>
          <w:iCs/>
          <w:sz w:val="24"/>
          <w:szCs w:val="24"/>
        </w:rPr>
        <w:t xml:space="preserve">: </w:t>
      </w:r>
      <w:r w:rsidRPr="002B0672">
        <w:rPr>
          <w:b/>
          <w:bCs/>
          <w:i/>
          <w:iCs/>
          <w:sz w:val="24"/>
          <w:szCs w:val="24"/>
          <w:lang w:val="uk-UA"/>
        </w:rPr>
        <w:t xml:space="preserve">Мокра Т.В. </w:t>
      </w:r>
      <w:r w:rsidR="009A0FD4">
        <w:rPr>
          <w:sz w:val="24"/>
          <w:szCs w:val="24"/>
          <w:lang w:val="uk-UA"/>
        </w:rPr>
        <w:t xml:space="preserve"> – голова</w:t>
      </w:r>
      <w:r w:rsidRPr="002B0672">
        <w:rPr>
          <w:sz w:val="24"/>
          <w:szCs w:val="24"/>
          <w:lang w:val="uk-UA"/>
        </w:rPr>
        <w:t xml:space="preserve"> ревізійної комісії</w:t>
      </w:r>
      <w:r w:rsidR="00BF3E1E">
        <w:rPr>
          <w:sz w:val="24"/>
          <w:szCs w:val="24"/>
          <w:lang w:val="uk-UA"/>
        </w:rPr>
        <w:t xml:space="preserve"> </w:t>
      </w:r>
      <w:proofErr w:type="spellStart"/>
      <w:r w:rsidR="00BF3E1E">
        <w:rPr>
          <w:sz w:val="24"/>
          <w:szCs w:val="24"/>
          <w:lang w:val="uk-UA"/>
        </w:rPr>
        <w:t>ПрАТ</w:t>
      </w:r>
      <w:proofErr w:type="spellEnd"/>
      <w:r w:rsidR="00BF3E1E">
        <w:rPr>
          <w:sz w:val="24"/>
          <w:szCs w:val="24"/>
          <w:lang w:val="uk-UA"/>
        </w:rPr>
        <w:t xml:space="preserve"> КСУ-17</w:t>
      </w:r>
      <w:r w:rsidRPr="002B0672">
        <w:rPr>
          <w:sz w:val="24"/>
          <w:szCs w:val="24"/>
          <w:lang w:val="uk-UA"/>
        </w:rPr>
        <w:t>.</w:t>
      </w:r>
      <w:r w:rsidRPr="002B0672">
        <w:rPr>
          <w:b/>
          <w:bCs/>
          <w:i/>
          <w:iCs/>
          <w:sz w:val="24"/>
          <w:szCs w:val="24"/>
          <w:lang w:val="uk-UA"/>
        </w:rPr>
        <w:tab/>
      </w:r>
    </w:p>
    <w:p w:rsidR="00751E94" w:rsidRPr="002B0672" w:rsidRDefault="00751E94" w:rsidP="00255B23">
      <w:pPr>
        <w:pStyle w:val="a3"/>
        <w:tabs>
          <w:tab w:val="left" w:pos="284"/>
        </w:tabs>
        <w:ind w:firstLine="709"/>
        <w:jc w:val="both"/>
        <w:rPr>
          <w:sz w:val="24"/>
          <w:szCs w:val="24"/>
          <w:lang w:val="uk-UA"/>
        </w:rPr>
      </w:pPr>
      <w:r w:rsidRPr="002B0672">
        <w:rPr>
          <w:sz w:val="24"/>
          <w:szCs w:val="24"/>
          <w:lang w:val="uk-UA"/>
        </w:rPr>
        <w:t>Запропонувала</w:t>
      </w:r>
      <w:r w:rsidR="00BF3E1E">
        <w:rPr>
          <w:sz w:val="24"/>
          <w:szCs w:val="24"/>
          <w:lang w:val="uk-UA"/>
        </w:rPr>
        <w:t>: З</w:t>
      </w:r>
      <w:r w:rsidRPr="002B0672">
        <w:rPr>
          <w:sz w:val="24"/>
          <w:szCs w:val="24"/>
          <w:lang w:val="uk-UA"/>
        </w:rPr>
        <w:t>ві</w:t>
      </w:r>
      <w:r w:rsidR="00BF3E1E">
        <w:rPr>
          <w:sz w:val="24"/>
          <w:szCs w:val="24"/>
          <w:lang w:val="uk-UA"/>
        </w:rPr>
        <w:t>т ревізійної комісії</w:t>
      </w:r>
      <w:r w:rsidRPr="002B0672">
        <w:rPr>
          <w:sz w:val="24"/>
          <w:szCs w:val="24"/>
          <w:lang w:val="uk-UA"/>
        </w:rPr>
        <w:t xml:space="preserve"> </w:t>
      </w:r>
      <w:r>
        <w:rPr>
          <w:sz w:val="24"/>
          <w:szCs w:val="24"/>
          <w:lang w:val="uk-UA"/>
        </w:rPr>
        <w:t>за</w:t>
      </w:r>
      <w:r w:rsidR="00495E35">
        <w:rPr>
          <w:sz w:val="24"/>
          <w:szCs w:val="24"/>
          <w:lang w:val="uk-UA"/>
        </w:rPr>
        <w:t xml:space="preserve"> 2018</w:t>
      </w:r>
      <w:r w:rsidRPr="002B0672">
        <w:rPr>
          <w:sz w:val="24"/>
          <w:szCs w:val="24"/>
          <w:lang w:val="uk-UA"/>
        </w:rPr>
        <w:t xml:space="preserve"> </w:t>
      </w:r>
      <w:r>
        <w:rPr>
          <w:sz w:val="24"/>
          <w:szCs w:val="24"/>
          <w:lang w:val="uk-UA"/>
        </w:rPr>
        <w:t>рік</w:t>
      </w:r>
      <w:r w:rsidR="00BF3E1E">
        <w:rPr>
          <w:sz w:val="24"/>
          <w:szCs w:val="24"/>
          <w:lang w:val="uk-UA"/>
        </w:rPr>
        <w:t xml:space="preserve"> затвердити</w:t>
      </w:r>
      <w:r w:rsidRPr="002B0672">
        <w:rPr>
          <w:sz w:val="24"/>
          <w:szCs w:val="24"/>
          <w:lang w:val="uk-UA"/>
        </w:rPr>
        <w:t xml:space="preserve"> (</w:t>
      </w:r>
      <w:r w:rsidR="00BF3E1E">
        <w:rPr>
          <w:sz w:val="24"/>
          <w:szCs w:val="24"/>
          <w:lang w:val="uk-UA"/>
        </w:rPr>
        <w:t xml:space="preserve">звіт </w:t>
      </w:r>
      <w:r w:rsidRPr="002B0672">
        <w:rPr>
          <w:sz w:val="24"/>
          <w:szCs w:val="24"/>
          <w:lang w:val="uk-UA"/>
        </w:rPr>
        <w:t>до протоколу додається).</w:t>
      </w:r>
    </w:p>
    <w:p w:rsidR="00751E94" w:rsidRPr="002B0672" w:rsidRDefault="00751E94" w:rsidP="00751E94">
      <w:pPr>
        <w:pStyle w:val="a3"/>
        <w:ind w:left="709"/>
        <w:jc w:val="both"/>
        <w:rPr>
          <w:sz w:val="24"/>
          <w:szCs w:val="24"/>
          <w:lang w:val="uk-UA"/>
        </w:rPr>
      </w:pPr>
      <w:r w:rsidRPr="002B0672">
        <w:rPr>
          <w:sz w:val="24"/>
          <w:szCs w:val="24"/>
          <w:lang w:val="uk-UA"/>
        </w:rPr>
        <w:tab/>
        <w:t>Проголосували бюлетенями:</w:t>
      </w:r>
    </w:p>
    <w:p w:rsidR="00751E94" w:rsidRPr="002B0672" w:rsidRDefault="00016F85" w:rsidP="00751E94">
      <w:pPr>
        <w:ind w:left="709" w:hanging="349"/>
        <w:jc w:val="both"/>
        <w:outlineLvl w:val="0"/>
        <w:rPr>
          <w:noProof/>
          <w:sz w:val="24"/>
          <w:szCs w:val="24"/>
          <w:lang w:val="uk-UA"/>
        </w:rPr>
      </w:pPr>
      <w:r>
        <w:rPr>
          <w:sz w:val="24"/>
          <w:szCs w:val="24"/>
          <w:lang w:val="uk-UA"/>
        </w:rPr>
        <w:t>За</w:t>
      </w:r>
      <w:r>
        <w:rPr>
          <w:sz w:val="24"/>
          <w:szCs w:val="24"/>
          <w:lang w:val="uk-UA"/>
        </w:rPr>
        <w:tab/>
      </w:r>
      <w:r>
        <w:rPr>
          <w:sz w:val="24"/>
          <w:szCs w:val="24"/>
          <w:lang w:val="uk-UA"/>
        </w:rPr>
        <w:tab/>
        <w:t xml:space="preserve">     </w:t>
      </w:r>
      <w:r w:rsidR="00751E94" w:rsidRPr="002B0672">
        <w:rPr>
          <w:sz w:val="24"/>
          <w:szCs w:val="24"/>
          <w:lang w:val="uk-UA"/>
        </w:rPr>
        <w:t xml:space="preserve"> - </w:t>
      </w:r>
      <w:r w:rsidR="00B01E6B" w:rsidRPr="00B01E6B">
        <w:rPr>
          <w:bCs/>
          <w:iCs/>
          <w:sz w:val="24"/>
          <w:szCs w:val="24"/>
          <w:lang w:val="uk-UA"/>
        </w:rPr>
        <w:t>366964</w:t>
      </w:r>
      <w:r w:rsidR="00495E35">
        <w:rPr>
          <w:bCs/>
          <w:iCs/>
          <w:sz w:val="24"/>
          <w:szCs w:val="24"/>
          <w:lang w:val="uk-UA"/>
        </w:rPr>
        <w:t xml:space="preserve"> </w:t>
      </w:r>
      <w:r w:rsidR="00751E94" w:rsidRPr="002B0672">
        <w:rPr>
          <w:noProof/>
          <w:sz w:val="24"/>
          <w:szCs w:val="24"/>
          <w:lang w:val="uk-UA"/>
        </w:rPr>
        <w:t xml:space="preserve">голосів, що складає </w:t>
      </w:r>
      <w:r w:rsidR="00751E94" w:rsidRPr="00B01E6B">
        <w:rPr>
          <w:b/>
          <w:i/>
          <w:noProof/>
          <w:sz w:val="24"/>
          <w:szCs w:val="24"/>
          <w:lang w:val="uk-UA"/>
        </w:rPr>
        <w:t>100 %</w:t>
      </w:r>
      <w:r w:rsidR="00751E94" w:rsidRPr="00B01E6B">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Утримались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ind w:left="360"/>
        <w:jc w:val="both"/>
        <w:outlineLvl w:val="0"/>
        <w:rPr>
          <w:b/>
          <w:i/>
          <w:sz w:val="24"/>
          <w:szCs w:val="24"/>
          <w:lang w:val="uk-UA"/>
        </w:rPr>
      </w:pPr>
    </w:p>
    <w:p w:rsidR="00751E94" w:rsidRPr="002B0672" w:rsidRDefault="00751E94" w:rsidP="00751E94">
      <w:pPr>
        <w:ind w:firstLine="720"/>
        <w:jc w:val="both"/>
        <w:outlineLvl w:val="0"/>
        <w:rPr>
          <w:b/>
          <w:bCs/>
          <w:i/>
          <w:iCs/>
          <w:sz w:val="24"/>
          <w:szCs w:val="24"/>
          <w:lang w:val="uk-UA"/>
        </w:rPr>
      </w:pPr>
      <w:r w:rsidRPr="002B0672">
        <w:rPr>
          <w:b/>
          <w:bCs/>
          <w:i/>
          <w:iCs/>
          <w:sz w:val="24"/>
          <w:szCs w:val="24"/>
          <w:lang w:val="uk-UA"/>
        </w:rPr>
        <w:t>Рішення прийнято.</w:t>
      </w:r>
    </w:p>
    <w:p w:rsidR="00751E94" w:rsidRPr="002B0672" w:rsidRDefault="00751E94" w:rsidP="00751E94">
      <w:pPr>
        <w:pStyle w:val="a3"/>
        <w:jc w:val="both"/>
        <w:rPr>
          <w:b/>
          <w:bCs/>
          <w:i/>
          <w:iCs/>
          <w:sz w:val="24"/>
          <w:szCs w:val="24"/>
          <w:lang w:val="uk-UA"/>
        </w:rPr>
      </w:pPr>
    </w:p>
    <w:p w:rsidR="004A25E6" w:rsidRDefault="004A25E6" w:rsidP="00751E94">
      <w:pPr>
        <w:ind w:left="426"/>
        <w:jc w:val="both"/>
        <w:rPr>
          <w:b/>
          <w:bCs/>
          <w:sz w:val="24"/>
          <w:szCs w:val="24"/>
          <w:lang w:val="uk-UA"/>
        </w:rPr>
      </w:pPr>
    </w:p>
    <w:p w:rsidR="004A25E6" w:rsidRDefault="004A25E6" w:rsidP="00751E94">
      <w:pPr>
        <w:ind w:left="426"/>
        <w:jc w:val="both"/>
        <w:rPr>
          <w:b/>
          <w:bCs/>
          <w:sz w:val="24"/>
          <w:szCs w:val="24"/>
          <w:lang w:val="uk-UA"/>
        </w:rPr>
      </w:pPr>
    </w:p>
    <w:p w:rsidR="004A25E6" w:rsidRDefault="004A25E6" w:rsidP="00751E94">
      <w:pPr>
        <w:ind w:left="426"/>
        <w:jc w:val="both"/>
        <w:rPr>
          <w:b/>
          <w:bCs/>
          <w:sz w:val="24"/>
          <w:szCs w:val="24"/>
          <w:lang w:val="uk-UA"/>
        </w:rPr>
      </w:pPr>
    </w:p>
    <w:p w:rsidR="00751E94" w:rsidRPr="002B0672" w:rsidRDefault="00BA59A9" w:rsidP="00751E94">
      <w:pPr>
        <w:ind w:left="426"/>
        <w:jc w:val="both"/>
        <w:rPr>
          <w:b/>
          <w:bCs/>
          <w:sz w:val="24"/>
          <w:szCs w:val="24"/>
          <w:lang w:val="uk-UA"/>
        </w:rPr>
      </w:pPr>
      <w:r>
        <w:rPr>
          <w:b/>
          <w:bCs/>
          <w:sz w:val="24"/>
          <w:szCs w:val="24"/>
          <w:lang w:val="uk-UA"/>
        </w:rPr>
        <w:lastRenderedPageBreak/>
        <w:t>Питання 6</w:t>
      </w:r>
      <w:r w:rsidR="00751E94" w:rsidRPr="002B0672">
        <w:rPr>
          <w:b/>
          <w:bCs/>
          <w:sz w:val="24"/>
          <w:szCs w:val="24"/>
          <w:lang w:val="uk-UA"/>
        </w:rPr>
        <w:t xml:space="preserve">. Затвердження </w:t>
      </w:r>
      <w:r>
        <w:rPr>
          <w:b/>
          <w:bCs/>
          <w:sz w:val="24"/>
          <w:szCs w:val="24"/>
          <w:lang w:val="uk-UA"/>
        </w:rPr>
        <w:t>річного звіту Товариства за 2018</w:t>
      </w:r>
      <w:r w:rsidR="00751E94" w:rsidRPr="002B0672">
        <w:rPr>
          <w:b/>
          <w:bCs/>
          <w:sz w:val="24"/>
          <w:szCs w:val="24"/>
          <w:lang w:val="uk-UA"/>
        </w:rPr>
        <w:t xml:space="preserve"> рік.</w:t>
      </w:r>
    </w:p>
    <w:p w:rsidR="00751E94" w:rsidRPr="002B0672" w:rsidRDefault="00751E94" w:rsidP="00751E94">
      <w:pPr>
        <w:pStyle w:val="a3"/>
        <w:ind w:firstLine="720"/>
        <w:jc w:val="both"/>
        <w:rPr>
          <w:b/>
          <w:bCs/>
          <w:i/>
          <w:iCs/>
          <w:sz w:val="24"/>
          <w:szCs w:val="24"/>
          <w:lang w:val="uk-UA"/>
        </w:rPr>
      </w:pPr>
    </w:p>
    <w:p w:rsidR="00751E94" w:rsidRPr="002B0672" w:rsidRDefault="00751E94" w:rsidP="00751E94">
      <w:pPr>
        <w:pStyle w:val="a3"/>
        <w:ind w:firstLine="720"/>
        <w:jc w:val="both"/>
        <w:rPr>
          <w:sz w:val="24"/>
          <w:szCs w:val="24"/>
          <w:lang w:val="uk-UA"/>
        </w:rPr>
      </w:pPr>
      <w:r w:rsidRPr="002B0672">
        <w:rPr>
          <w:b/>
          <w:bCs/>
          <w:i/>
          <w:iCs/>
          <w:sz w:val="24"/>
          <w:szCs w:val="24"/>
          <w:lang w:val="uk-UA"/>
        </w:rPr>
        <w:t xml:space="preserve">СЛУХАЛИ: </w:t>
      </w:r>
      <w:proofErr w:type="spellStart"/>
      <w:r w:rsidRPr="002B0672">
        <w:rPr>
          <w:b/>
          <w:bCs/>
          <w:i/>
          <w:iCs/>
          <w:sz w:val="24"/>
          <w:szCs w:val="24"/>
          <w:lang w:val="uk-UA"/>
        </w:rPr>
        <w:t>Совайло</w:t>
      </w:r>
      <w:proofErr w:type="spellEnd"/>
      <w:r w:rsidRPr="002B0672">
        <w:rPr>
          <w:b/>
          <w:bCs/>
          <w:i/>
          <w:iCs/>
          <w:sz w:val="24"/>
          <w:szCs w:val="24"/>
          <w:lang w:val="uk-UA"/>
        </w:rPr>
        <w:t xml:space="preserve"> Т.В..</w:t>
      </w:r>
      <w:r w:rsidRPr="002B0672">
        <w:rPr>
          <w:sz w:val="24"/>
          <w:szCs w:val="24"/>
          <w:lang w:val="uk-UA"/>
        </w:rPr>
        <w:t xml:space="preserve"> - член правління, головний бухгалтер.</w:t>
      </w:r>
    </w:p>
    <w:p w:rsidR="00751E94" w:rsidRPr="002B0672" w:rsidRDefault="00751E94" w:rsidP="001343DB">
      <w:pPr>
        <w:pStyle w:val="a3"/>
        <w:tabs>
          <w:tab w:val="left" w:pos="284"/>
        </w:tabs>
        <w:ind w:firstLine="284"/>
        <w:jc w:val="both"/>
        <w:rPr>
          <w:sz w:val="24"/>
          <w:szCs w:val="24"/>
          <w:lang w:val="uk-UA"/>
        </w:rPr>
      </w:pPr>
      <w:r w:rsidRPr="002B0672">
        <w:rPr>
          <w:sz w:val="24"/>
          <w:szCs w:val="24"/>
          <w:lang w:val="uk-UA"/>
        </w:rPr>
        <w:tab/>
        <w:t xml:space="preserve">Поінформувала, що показники ділової активності та рентабельності </w:t>
      </w:r>
      <w:r w:rsidR="00036B81">
        <w:rPr>
          <w:sz w:val="24"/>
          <w:szCs w:val="24"/>
          <w:lang w:val="uk-UA"/>
        </w:rPr>
        <w:t>підприємства в  звітному році мали позитивний вигляд,</w:t>
      </w:r>
      <w:r w:rsidR="001343DB">
        <w:rPr>
          <w:sz w:val="24"/>
          <w:szCs w:val="24"/>
          <w:lang w:val="uk-UA"/>
        </w:rPr>
        <w:t xml:space="preserve"> </w:t>
      </w:r>
      <w:r w:rsidRPr="002B0672">
        <w:rPr>
          <w:sz w:val="24"/>
          <w:szCs w:val="24"/>
          <w:lang w:val="uk-UA"/>
        </w:rPr>
        <w:t xml:space="preserve"> чистий прибуток </w:t>
      </w:r>
      <w:r w:rsidR="001343DB">
        <w:rPr>
          <w:sz w:val="24"/>
          <w:szCs w:val="24"/>
          <w:lang w:val="uk-UA"/>
        </w:rPr>
        <w:t xml:space="preserve">товариства </w:t>
      </w:r>
      <w:r w:rsidRPr="002B0672">
        <w:rPr>
          <w:sz w:val="24"/>
          <w:szCs w:val="24"/>
          <w:lang w:val="uk-UA"/>
        </w:rPr>
        <w:t xml:space="preserve">у </w:t>
      </w:r>
      <w:r w:rsidR="001343DB">
        <w:rPr>
          <w:sz w:val="24"/>
          <w:szCs w:val="24"/>
          <w:lang w:val="uk-UA"/>
        </w:rPr>
        <w:t>звітному році склав 307,0</w:t>
      </w:r>
      <w:r w:rsidRPr="002B0672">
        <w:rPr>
          <w:sz w:val="24"/>
          <w:szCs w:val="24"/>
          <w:lang w:val="uk-UA"/>
        </w:rPr>
        <w:t xml:space="preserve"> тис грн.</w:t>
      </w:r>
    </w:p>
    <w:p w:rsidR="00751E94" w:rsidRPr="002B0672" w:rsidRDefault="00751E94" w:rsidP="00751E94">
      <w:pPr>
        <w:pStyle w:val="a3"/>
        <w:tabs>
          <w:tab w:val="left" w:pos="284"/>
        </w:tabs>
        <w:ind w:firstLine="284"/>
        <w:jc w:val="both"/>
        <w:rPr>
          <w:sz w:val="24"/>
          <w:szCs w:val="24"/>
          <w:lang w:val="uk-UA"/>
        </w:rPr>
      </w:pPr>
      <w:r w:rsidRPr="002B0672">
        <w:rPr>
          <w:sz w:val="24"/>
          <w:szCs w:val="24"/>
          <w:lang w:val="uk-UA"/>
        </w:rPr>
        <w:tab/>
        <w:t>Запропоновано: Річний ф</w:t>
      </w:r>
      <w:r w:rsidR="00825167">
        <w:rPr>
          <w:sz w:val="24"/>
          <w:szCs w:val="24"/>
          <w:lang w:val="uk-UA"/>
        </w:rPr>
        <w:t>інансовий звіт та баланс товариства за 2018</w:t>
      </w:r>
      <w:r w:rsidR="0011011B">
        <w:rPr>
          <w:sz w:val="24"/>
          <w:szCs w:val="24"/>
          <w:lang w:val="uk-UA"/>
        </w:rPr>
        <w:t>рік</w:t>
      </w:r>
      <w:r w:rsidRPr="002B0672">
        <w:rPr>
          <w:sz w:val="24"/>
          <w:szCs w:val="24"/>
          <w:lang w:val="uk-UA"/>
        </w:rPr>
        <w:t xml:space="preserve"> затвердити (довідка додається)</w:t>
      </w:r>
    </w:p>
    <w:p w:rsidR="00751E94" w:rsidRPr="002B0672" w:rsidRDefault="00751E94" w:rsidP="00751E94">
      <w:pPr>
        <w:pStyle w:val="a3"/>
        <w:ind w:left="709"/>
        <w:jc w:val="both"/>
        <w:rPr>
          <w:sz w:val="24"/>
          <w:szCs w:val="24"/>
          <w:lang w:val="uk-UA"/>
        </w:rPr>
      </w:pPr>
      <w:r w:rsidRPr="002B0672">
        <w:rPr>
          <w:sz w:val="24"/>
          <w:szCs w:val="24"/>
          <w:lang w:val="uk-UA"/>
        </w:rPr>
        <w:tab/>
        <w:t>Проголосували бюлетенями:</w:t>
      </w:r>
    </w:p>
    <w:p w:rsidR="00751E94" w:rsidRPr="002B0672" w:rsidRDefault="00BA59A9" w:rsidP="00751E94">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00751E94" w:rsidRPr="002B0672">
        <w:rPr>
          <w:sz w:val="24"/>
          <w:szCs w:val="24"/>
          <w:lang w:val="uk-UA"/>
        </w:rPr>
        <w:t xml:space="preserve">  - </w:t>
      </w:r>
      <w:r w:rsidR="00B01E6B" w:rsidRPr="00B01E6B">
        <w:rPr>
          <w:bCs/>
          <w:iCs/>
          <w:sz w:val="24"/>
          <w:szCs w:val="24"/>
          <w:lang w:val="uk-UA"/>
        </w:rPr>
        <w:t>366964</w:t>
      </w:r>
      <w:r>
        <w:rPr>
          <w:bCs/>
          <w:iCs/>
          <w:sz w:val="24"/>
          <w:szCs w:val="24"/>
          <w:lang w:val="uk-UA"/>
        </w:rPr>
        <w:t xml:space="preserve"> </w:t>
      </w:r>
      <w:r w:rsidR="00751E94" w:rsidRPr="002B0672">
        <w:rPr>
          <w:noProof/>
          <w:sz w:val="24"/>
          <w:szCs w:val="24"/>
          <w:lang w:val="uk-UA"/>
        </w:rPr>
        <w:t xml:space="preserve">голосів, що складає </w:t>
      </w:r>
      <w:r w:rsidR="00751E94" w:rsidRPr="00B01E6B">
        <w:rPr>
          <w:b/>
          <w:i/>
          <w:noProof/>
          <w:sz w:val="24"/>
          <w:szCs w:val="24"/>
          <w:lang w:val="uk-UA"/>
        </w:rPr>
        <w:t>100 %</w:t>
      </w:r>
      <w:r w:rsidR="00751E94" w:rsidRPr="00B01E6B">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Утримались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ind w:left="360"/>
        <w:jc w:val="both"/>
        <w:outlineLvl w:val="0"/>
        <w:rPr>
          <w:b/>
          <w:i/>
          <w:sz w:val="24"/>
          <w:szCs w:val="24"/>
          <w:lang w:val="uk-UA"/>
        </w:rPr>
      </w:pPr>
    </w:p>
    <w:p w:rsidR="00751E94" w:rsidRDefault="00751E94" w:rsidP="00751E94">
      <w:pPr>
        <w:ind w:firstLine="720"/>
        <w:jc w:val="both"/>
        <w:outlineLvl w:val="0"/>
        <w:rPr>
          <w:b/>
          <w:bCs/>
          <w:i/>
          <w:iCs/>
          <w:sz w:val="24"/>
          <w:szCs w:val="24"/>
          <w:lang w:val="uk-UA"/>
        </w:rPr>
      </w:pPr>
      <w:r w:rsidRPr="002B0672">
        <w:rPr>
          <w:b/>
          <w:bCs/>
          <w:i/>
          <w:iCs/>
          <w:sz w:val="24"/>
          <w:szCs w:val="24"/>
          <w:lang w:val="uk-UA"/>
        </w:rPr>
        <w:t>Рішення прийнято.</w:t>
      </w:r>
    </w:p>
    <w:p w:rsidR="00161293" w:rsidRDefault="00161293" w:rsidP="00751E94">
      <w:pPr>
        <w:ind w:firstLine="720"/>
        <w:jc w:val="both"/>
        <w:outlineLvl w:val="0"/>
        <w:rPr>
          <w:b/>
          <w:bCs/>
          <w:i/>
          <w:iCs/>
          <w:sz w:val="24"/>
          <w:szCs w:val="24"/>
          <w:lang w:val="uk-UA"/>
        </w:rPr>
      </w:pPr>
    </w:p>
    <w:p w:rsidR="007E7946" w:rsidRDefault="007E7946" w:rsidP="007E7946">
      <w:pPr>
        <w:ind w:left="426"/>
        <w:jc w:val="both"/>
        <w:rPr>
          <w:b/>
          <w:bCs/>
          <w:sz w:val="24"/>
          <w:szCs w:val="24"/>
          <w:lang w:val="uk-UA"/>
        </w:rPr>
      </w:pPr>
      <w:r>
        <w:rPr>
          <w:b/>
          <w:bCs/>
          <w:sz w:val="24"/>
          <w:szCs w:val="24"/>
          <w:lang w:val="uk-UA"/>
        </w:rPr>
        <w:t xml:space="preserve">Питання 7. </w:t>
      </w:r>
      <w:r w:rsidRPr="007E7946">
        <w:rPr>
          <w:b/>
          <w:bCs/>
          <w:sz w:val="24"/>
          <w:szCs w:val="24"/>
          <w:lang w:val="uk-UA"/>
        </w:rPr>
        <w:t>Розгляд висновків зовнішнього аудиту Товариства за 2018 рік.</w:t>
      </w:r>
    </w:p>
    <w:p w:rsidR="007E7946" w:rsidRDefault="007E7946" w:rsidP="007E7946">
      <w:pPr>
        <w:ind w:left="426"/>
        <w:jc w:val="both"/>
        <w:rPr>
          <w:b/>
          <w:bCs/>
          <w:sz w:val="24"/>
          <w:szCs w:val="24"/>
          <w:lang w:val="uk-UA"/>
        </w:rPr>
      </w:pPr>
    </w:p>
    <w:p w:rsidR="007E7946" w:rsidRPr="002B0672" w:rsidRDefault="007E7946" w:rsidP="007E7946">
      <w:pPr>
        <w:pStyle w:val="a3"/>
        <w:ind w:firstLine="720"/>
        <w:jc w:val="both"/>
        <w:rPr>
          <w:sz w:val="24"/>
          <w:szCs w:val="24"/>
          <w:lang w:val="uk-UA"/>
        </w:rPr>
      </w:pPr>
      <w:r w:rsidRPr="002B0672">
        <w:rPr>
          <w:b/>
          <w:bCs/>
          <w:i/>
          <w:iCs/>
          <w:sz w:val="24"/>
          <w:szCs w:val="24"/>
          <w:lang w:val="uk-UA"/>
        </w:rPr>
        <w:t xml:space="preserve">СЛУХАЛИ: </w:t>
      </w:r>
      <w:proofErr w:type="spellStart"/>
      <w:r w:rsidRPr="002B0672">
        <w:rPr>
          <w:b/>
          <w:bCs/>
          <w:i/>
          <w:iCs/>
          <w:sz w:val="24"/>
          <w:szCs w:val="24"/>
          <w:lang w:val="uk-UA"/>
        </w:rPr>
        <w:t>Совайло</w:t>
      </w:r>
      <w:proofErr w:type="spellEnd"/>
      <w:r w:rsidRPr="002B0672">
        <w:rPr>
          <w:b/>
          <w:bCs/>
          <w:i/>
          <w:iCs/>
          <w:sz w:val="24"/>
          <w:szCs w:val="24"/>
          <w:lang w:val="uk-UA"/>
        </w:rPr>
        <w:t xml:space="preserve"> Т.В..</w:t>
      </w:r>
      <w:r w:rsidRPr="002B0672">
        <w:rPr>
          <w:sz w:val="24"/>
          <w:szCs w:val="24"/>
          <w:lang w:val="uk-UA"/>
        </w:rPr>
        <w:t xml:space="preserve"> - член правління, головний бухгалтер.</w:t>
      </w:r>
    </w:p>
    <w:p w:rsidR="007E7946" w:rsidRPr="002B0672" w:rsidRDefault="007E7946" w:rsidP="007E7946">
      <w:pPr>
        <w:pStyle w:val="a3"/>
        <w:tabs>
          <w:tab w:val="left" w:pos="284"/>
        </w:tabs>
        <w:ind w:firstLine="284"/>
        <w:jc w:val="both"/>
        <w:rPr>
          <w:sz w:val="24"/>
          <w:szCs w:val="24"/>
          <w:lang w:val="uk-UA"/>
        </w:rPr>
      </w:pPr>
      <w:r w:rsidRPr="002B0672">
        <w:rPr>
          <w:sz w:val="24"/>
          <w:szCs w:val="24"/>
          <w:lang w:val="uk-UA"/>
        </w:rPr>
        <w:tab/>
        <w:t>П</w:t>
      </w:r>
      <w:r>
        <w:rPr>
          <w:sz w:val="24"/>
          <w:szCs w:val="24"/>
          <w:lang w:val="uk-UA"/>
        </w:rPr>
        <w:t>оінформувала про висновки зовнішнього аудиту Товариства</w:t>
      </w:r>
      <w:r w:rsidR="00090E67">
        <w:rPr>
          <w:sz w:val="24"/>
          <w:szCs w:val="24"/>
          <w:lang w:val="uk-UA"/>
        </w:rPr>
        <w:t xml:space="preserve"> за 2018 рік, повідомила, що коефіцієнт абсолютної ліквідності Това</w:t>
      </w:r>
      <w:r w:rsidR="007A3111">
        <w:rPr>
          <w:sz w:val="24"/>
          <w:szCs w:val="24"/>
          <w:lang w:val="uk-UA"/>
        </w:rPr>
        <w:t>риства в 2018 році зріс до 0,8%.</w:t>
      </w:r>
      <w:r w:rsidR="00090E67">
        <w:rPr>
          <w:sz w:val="24"/>
          <w:szCs w:val="24"/>
          <w:lang w:val="uk-UA"/>
        </w:rPr>
        <w:t xml:space="preserve"> </w:t>
      </w:r>
    </w:p>
    <w:p w:rsidR="007E7946" w:rsidRDefault="007A3111" w:rsidP="007E7946">
      <w:pPr>
        <w:pStyle w:val="a3"/>
        <w:tabs>
          <w:tab w:val="left" w:pos="284"/>
        </w:tabs>
        <w:ind w:firstLine="284"/>
        <w:jc w:val="both"/>
        <w:rPr>
          <w:sz w:val="24"/>
          <w:szCs w:val="24"/>
          <w:lang w:val="uk-UA"/>
        </w:rPr>
      </w:pPr>
      <w:r>
        <w:rPr>
          <w:sz w:val="24"/>
          <w:szCs w:val="24"/>
          <w:lang w:val="uk-UA"/>
        </w:rPr>
        <w:tab/>
        <w:t xml:space="preserve">Запропоновано:  </w:t>
      </w:r>
      <w:r w:rsidR="001F593F">
        <w:rPr>
          <w:sz w:val="24"/>
          <w:szCs w:val="24"/>
          <w:lang w:val="uk-UA"/>
        </w:rPr>
        <w:t>Висновок</w:t>
      </w:r>
      <w:r>
        <w:rPr>
          <w:sz w:val="24"/>
          <w:szCs w:val="24"/>
          <w:lang w:val="uk-UA"/>
        </w:rPr>
        <w:t xml:space="preserve"> зовнішнього аудиту</w:t>
      </w:r>
      <w:r w:rsidR="007E7946">
        <w:rPr>
          <w:sz w:val="24"/>
          <w:szCs w:val="24"/>
          <w:lang w:val="uk-UA"/>
        </w:rPr>
        <w:t xml:space="preserve"> товариства за 2018</w:t>
      </w:r>
      <w:r>
        <w:rPr>
          <w:sz w:val="24"/>
          <w:szCs w:val="24"/>
          <w:lang w:val="uk-UA"/>
        </w:rPr>
        <w:t>р. затвердити (звіт</w:t>
      </w:r>
      <w:r w:rsidR="007E7946" w:rsidRPr="002B0672">
        <w:rPr>
          <w:sz w:val="24"/>
          <w:szCs w:val="24"/>
          <w:lang w:val="uk-UA"/>
        </w:rPr>
        <w:t xml:space="preserve"> додається)</w:t>
      </w:r>
    </w:p>
    <w:p w:rsidR="007A3111" w:rsidRPr="002B0672" w:rsidRDefault="007A3111" w:rsidP="007A3111">
      <w:pPr>
        <w:pStyle w:val="a3"/>
        <w:ind w:left="709"/>
        <w:jc w:val="both"/>
        <w:rPr>
          <w:sz w:val="24"/>
          <w:szCs w:val="24"/>
          <w:lang w:val="uk-UA"/>
        </w:rPr>
      </w:pPr>
      <w:r w:rsidRPr="002B0672">
        <w:rPr>
          <w:sz w:val="24"/>
          <w:szCs w:val="24"/>
          <w:lang w:val="uk-UA"/>
        </w:rPr>
        <w:t>Проголосували бюлетенями:</w:t>
      </w:r>
    </w:p>
    <w:p w:rsidR="007A3111" w:rsidRPr="002B0672" w:rsidRDefault="007A3111" w:rsidP="007A3111">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 </w:t>
      </w:r>
      <w:r w:rsidR="00B01E6B" w:rsidRPr="00B01E6B">
        <w:rPr>
          <w:bCs/>
          <w:iCs/>
          <w:sz w:val="24"/>
          <w:szCs w:val="24"/>
          <w:lang w:val="uk-UA"/>
        </w:rPr>
        <w:t>366964</w:t>
      </w:r>
      <w:r w:rsidRPr="00B01E6B">
        <w:rPr>
          <w:bCs/>
          <w:iCs/>
          <w:sz w:val="24"/>
          <w:szCs w:val="24"/>
          <w:lang w:val="uk-UA"/>
        </w:rPr>
        <w:t xml:space="preserve"> </w:t>
      </w:r>
      <w:r w:rsidRPr="002B0672">
        <w:rPr>
          <w:noProof/>
          <w:sz w:val="24"/>
          <w:szCs w:val="24"/>
          <w:lang w:val="uk-UA"/>
        </w:rPr>
        <w:t xml:space="preserve">голосів, що </w:t>
      </w:r>
      <w:r w:rsidRPr="001C75D2">
        <w:rPr>
          <w:noProof/>
          <w:sz w:val="24"/>
          <w:szCs w:val="24"/>
          <w:lang w:val="uk-UA"/>
        </w:rPr>
        <w:t xml:space="preserve">складає </w:t>
      </w:r>
      <w:r w:rsidRPr="008F0D3C">
        <w:rPr>
          <w:b/>
          <w:i/>
          <w:noProof/>
          <w:sz w:val="24"/>
          <w:szCs w:val="24"/>
          <w:lang w:val="uk-UA"/>
        </w:rPr>
        <w:t>100 %</w:t>
      </w:r>
      <w:r w:rsidRPr="008F0D3C">
        <w:rPr>
          <w:noProof/>
          <w:sz w:val="24"/>
          <w:szCs w:val="24"/>
          <w:lang w:val="uk-UA"/>
        </w:rPr>
        <w:t xml:space="preserve"> </w:t>
      </w:r>
      <w:r w:rsidRPr="002B0672">
        <w:rPr>
          <w:noProof/>
          <w:sz w:val="24"/>
          <w:szCs w:val="24"/>
          <w:lang w:val="uk-UA"/>
        </w:rPr>
        <w:t>від зареєстрованої кількості голосів</w:t>
      </w:r>
    </w:p>
    <w:p w:rsidR="007A3111" w:rsidRPr="002B0672" w:rsidRDefault="007A3111" w:rsidP="007A3111">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6B666D">
        <w:rPr>
          <w:sz w:val="24"/>
          <w:szCs w:val="24"/>
          <w:lang w:val="uk-UA"/>
        </w:rPr>
        <w:t>є</w:t>
      </w:r>
    </w:p>
    <w:p w:rsidR="007A3111" w:rsidRPr="002B0672" w:rsidRDefault="007A3111" w:rsidP="007A3111">
      <w:pPr>
        <w:ind w:left="2160" w:hanging="1800"/>
        <w:jc w:val="both"/>
        <w:outlineLvl w:val="0"/>
        <w:rPr>
          <w:sz w:val="24"/>
          <w:szCs w:val="24"/>
          <w:lang w:val="uk-UA"/>
        </w:rPr>
      </w:pPr>
      <w:r w:rsidRPr="002B0672">
        <w:rPr>
          <w:sz w:val="24"/>
          <w:szCs w:val="24"/>
          <w:lang w:val="uk-UA"/>
        </w:rPr>
        <w:t>Утримались  - нема</w:t>
      </w:r>
      <w:r w:rsidR="006B666D">
        <w:rPr>
          <w:sz w:val="24"/>
          <w:szCs w:val="24"/>
          <w:lang w:val="uk-UA"/>
        </w:rPr>
        <w:t>є</w:t>
      </w:r>
    </w:p>
    <w:p w:rsidR="007A3111" w:rsidRPr="002B0672" w:rsidRDefault="007A3111" w:rsidP="007A3111">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A3111" w:rsidRPr="002B0672" w:rsidRDefault="007A3111" w:rsidP="007A3111">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A3111" w:rsidRPr="002B0672" w:rsidRDefault="007A3111" w:rsidP="007A3111">
      <w:pPr>
        <w:ind w:left="360"/>
        <w:jc w:val="both"/>
        <w:outlineLvl w:val="0"/>
        <w:rPr>
          <w:b/>
          <w:i/>
          <w:sz w:val="24"/>
          <w:szCs w:val="24"/>
          <w:lang w:val="uk-UA"/>
        </w:rPr>
      </w:pPr>
    </w:p>
    <w:p w:rsidR="00161293" w:rsidRPr="002B0672" w:rsidRDefault="007A3111" w:rsidP="007A3111">
      <w:pPr>
        <w:ind w:firstLine="720"/>
        <w:jc w:val="both"/>
        <w:outlineLvl w:val="0"/>
        <w:rPr>
          <w:b/>
          <w:bCs/>
          <w:i/>
          <w:iCs/>
          <w:sz w:val="24"/>
          <w:szCs w:val="24"/>
          <w:lang w:val="uk-UA"/>
        </w:rPr>
      </w:pPr>
      <w:r w:rsidRPr="002B0672">
        <w:rPr>
          <w:b/>
          <w:bCs/>
          <w:i/>
          <w:iCs/>
          <w:sz w:val="24"/>
          <w:szCs w:val="24"/>
          <w:lang w:val="uk-UA"/>
        </w:rPr>
        <w:t>Рішення прийнято.</w:t>
      </w:r>
    </w:p>
    <w:p w:rsidR="00751E94" w:rsidRPr="002B0672" w:rsidRDefault="00751E94" w:rsidP="00751E94">
      <w:pPr>
        <w:ind w:left="426"/>
        <w:jc w:val="both"/>
        <w:rPr>
          <w:b/>
          <w:bCs/>
          <w:sz w:val="24"/>
          <w:szCs w:val="24"/>
          <w:lang w:val="uk-UA"/>
        </w:rPr>
      </w:pPr>
    </w:p>
    <w:p w:rsidR="00751E94" w:rsidRPr="002B0672" w:rsidRDefault="00161293" w:rsidP="00751E94">
      <w:pPr>
        <w:ind w:left="426"/>
        <w:jc w:val="both"/>
        <w:rPr>
          <w:b/>
          <w:bCs/>
          <w:sz w:val="24"/>
          <w:szCs w:val="24"/>
          <w:lang w:val="uk-UA"/>
        </w:rPr>
      </w:pPr>
      <w:r>
        <w:rPr>
          <w:b/>
          <w:bCs/>
          <w:sz w:val="24"/>
          <w:szCs w:val="24"/>
          <w:lang w:val="uk-UA"/>
        </w:rPr>
        <w:t xml:space="preserve">Питання </w:t>
      </w:r>
      <w:r w:rsidR="007A3111">
        <w:rPr>
          <w:b/>
          <w:bCs/>
          <w:sz w:val="24"/>
          <w:szCs w:val="24"/>
          <w:lang w:val="uk-UA"/>
        </w:rPr>
        <w:t>8</w:t>
      </w:r>
      <w:r w:rsidR="00751E94" w:rsidRPr="002B0672">
        <w:rPr>
          <w:b/>
          <w:bCs/>
          <w:sz w:val="24"/>
          <w:szCs w:val="24"/>
          <w:lang w:val="uk-UA"/>
        </w:rPr>
        <w:t xml:space="preserve">. Розподіл </w:t>
      </w:r>
      <w:r w:rsidR="007A3111">
        <w:rPr>
          <w:b/>
          <w:bCs/>
          <w:sz w:val="24"/>
          <w:szCs w:val="24"/>
          <w:lang w:val="uk-UA"/>
        </w:rPr>
        <w:t>прибутку Товариства за 2018</w:t>
      </w:r>
      <w:r w:rsidR="00751E94" w:rsidRPr="002B0672">
        <w:rPr>
          <w:b/>
          <w:bCs/>
          <w:sz w:val="24"/>
          <w:szCs w:val="24"/>
          <w:lang w:val="uk-UA"/>
        </w:rPr>
        <w:t xml:space="preserve"> рік.</w:t>
      </w:r>
    </w:p>
    <w:p w:rsidR="00751E94" w:rsidRPr="002B0672" w:rsidRDefault="00751E94" w:rsidP="00751E94">
      <w:pPr>
        <w:pStyle w:val="a3"/>
        <w:ind w:left="786"/>
        <w:jc w:val="both"/>
        <w:rPr>
          <w:b/>
          <w:bCs/>
          <w:i/>
          <w:iCs/>
          <w:sz w:val="24"/>
          <w:szCs w:val="24"/>
          <w:lang w:val="uk-UA"/>
        </w:rPr>
      </w:pPr>
    </w:p>
    <w:p w:rsidR="003C341C" w:rsidRDefault="00751E94" w:rsidP="003C341C">
      <w:pPr>
        <w:pStyle w:val="a3"/>
        <w:ind w:left="786"/>
        <w:jc w:val="both"/>
        <w:rPr>
          <w:b/>
          <w:bCs/>
          <w:i/>
          <w:iCs/>
          <w:sz w:val="24"/>
          <w:szCs w:val="24"/>
          <w:lang w:val="uk-UA"/>
        </w:rPr>
      </w:pPr>
      <w:r w:rsidRPr="002B0672">
        <w:rPr>
          <w:b/>
          <w:bCs/>
          <w:i/>
          <w:iCs/>
          <w:sz w:val="24"/>
          <w:szCs w:val="24"/>
          <w:lang w:val="uk-UA"/>
        </w:rPr>
        <w:t xml:space="preserve">СЛУХАЛИ: </w:t>
      </w:r>
      <w:proofErr w:type="spellStart"/>
      <w:r w:rsidRPr="002B0672">
        <w:rPr>
          <w:b/>
          <w:bCs/>
          <w:i/>
          <w:iCs/>
          <w:sz w:val="24"/>
          <w:szCs w:val="24"/>
          <w:lang w:val="uk-UA"/>
        </w:rPr>
        <w:t>Совайло</w:t>
      </w:r>
      <w:proofErr w:type="spellEnd"/>
      <w:r w:rsidRPr="002B0672">
        <w:rPr>
          <w:b/>
          <w:bCs/>
          <w:i/>
          <w:iCs/>
          <w:sz w:val="24"/>
          <w:szCs w:val="24"/>
          <w:lang w:val="uk-UA"/>
        </w:rPr>
        <w:t xml:space="preserve"> Т.В..</w:t>
      </w:r>
      <w:r w:rsidRPr="002B0672">
        <w:rPr>
          <w:sz w:val="24"/>
          <w:szCs w:val="24"/>
          <w:lang w:val="uk-UA"/>
        </w:rPr>
        <w:t xml:space="preserve"> - член правління, головний бухгалтер.</w:t>
      </w:r>
      <w:r w:rsidR="003C341C">
        <w:rPr>
          <w:sz w:val="24"/>
          <w:szCs w:val="24"/>
          <w:lang w:val="uk-UA"/>
        </w:rPr>
        <w:t xml:space="preserve"> Доповіла, що чистий прибуток Товариства у 2018 році склав 307,0 тис. грн.</w:t>
      </w:r>
    </w:p>
    <w:p w:rsidR="00751E94" w:rsidRPr="003C341C" w:rsidRDefault="007A3111" w:rsidP="003C341C">
      <w:pPr>
        <w:pStyle w:val="a3"/>
        <w:ind w:left="786"/>
        <w:jc w:val="both"/>
        <w:rPr>
          <w:b/>
          <w:bCs/>
          <w:i/>
          <w:iCs/>
          <w:sz w:val="24"/>
          <w:szCs w:val="24"/>
          <w:lang w:val="uk-UA"/>
        </w:rPr>
      </w:pPr>
      <w:r>
        <w:rPr>
          <w:sz w:val="24"/>
          <w:szCs w:val="24"/>
          <w:lang w:val="uk-UA"/>
        </w:rPr>
        <w:t xml:space="preserve"> З</w:t>
      </w:r>
      <w:r w:rsidR="00751E94" w:rsidRPr="002B0672">
        <w:rPr>
          <w:sz w:val="24"/>
          <w:szCs w:val="24"/>
          <w:lang w:val="uk-UA"/>
        </w:rPr>
        <w:t>апропонувала</w:t>
      </w:r>
      <w:r w:rsidR="002631DF">
        <w:rPr>
          <w:sz w:val="24"/>
          <w:szCs w:val="24"/>
          <w:lang w:val="uk-UA"/>
        </w:rPr>
        <w:t>:</w:t>
      </w:r>
      <w:r w:rsidR="00751E94" w:rsidRPr="002B0672">
        <w:rPr>
          <w:sz w:val="24"/>
          <w:szCs w:val="24"/>
          <w:lang w:val="uk-UA"/>
        </w:rPr>
        <w:t xml:space="preserve"> </w:t>
      </w:r>
      <w:r w:rsidR="002631DF">
        <w:rPr>
          <w:sz w:val="24"/>
          <w:szCs w:val="24"/>
          <w:lang w:val="uk-UA"/>
        </w:rPr>
        <w:t>Дивіденди за 2018 рік не виплачувати. Н</w:t>
      </w:r>
      <w:r w:rsidR="00751E94" w:rsidRPr="002B0672">
        <w:rPr>
          <w:sz w:val="24"/>
          <w:szCs w:val="24"/>
          <w:lang w:val="uk-UA"/>
        </w:rPr>
        <w:t>аправити  прибуток на розвиток виробництва</w:t>
      </w:r>
      <w:r>
        <w:rPr>
          <w:sz w:val="24"/>
          <w:szCs w:val="24"/>
          <w:lang w:val="uk-UA"/>
        </w:rPr>
        <w:t xml:space="preserve"> та на відновлення основних засобів</w:t>
      </w:r>
      <w:r w:rsidR="002631DF">
        <w:rPr>
          <w:sz w:val="24"/>
          <w:szCs w:val="24"/>
          <w:lang w:val="uk-UA"/>
        </w:rPr>
        <w:t>.</w:t>
      </w:r>
    </w:p>
    <w:p w:rsidR="00751E94" w:rsidRPr="002B0672" w:rsidRDefault="00751E94" w:rsidP="00751E94">
      <w:pPr>
        <w:pStyle w:val="a3"/>
        <w:ind w:left="709"/>
        <w:jc w:val="both"/>
        <w:rPr>
          <w:sz w:val="24"/>
          <w:szCs w:val="24"/>
          <w:lang w:val="uk-UA"/>
        </w:rPr>
      </w:pPr>
      <w:r w:rsidRPr="002B0672">
        <w:rPr>
          <w:sz w:val="24"/>
          <w:szCs w:val="24"/>
          <w:lang w:val="uk-UA"/>
        </w:rPr>
        <w:tab/>
        <w:t>Проголосували бюлетенями:</w:t>
      </w:r>
    </w:p>
    <w:p w:rsidR="00751E94" w:rsidRPr="002B0672" w:rsidRDefault="00255B23" w:rsidP="00751E94">
      <w:pPr>
        <w:ind w:left="709" w:hanging="349"/>
        <w:jc w:val="both"/>
        <w:outlineLvl w:val="0"/>
        <w:rPr>
          <w:noProof/>
          <w:sz w:val="24"/>
          <w:szCs w:val="24"/>
          <w:lang w:val="uk-UA"/>
        </w:rPr>
      </w:pPr>
      <w:bookmarkStart w:id="38" w:name="OLE_LINK78"/>
      <w:bookmarkStart w:id="39" w:name="OLE_LINK79"/>
      <w:r>
        <w:rPr>
          <w:sz w:val="24"/>
          <w:szCs w:val="24"/>
          <w:lang w:val="uk-UA"/>
        </w:rPr>
        <w:t>За</w:t>
      </w:r>
      <w:r>
        <w:rPr>
          <w:sz w:val="24"/>
          <w:szCs w:val="24"/>
          <w:lang w:val="uk-UA"/>
        </w:rPr>
        <w:tab/>
      </w:r>
      <w:r>
        <w:rPr>
          <w:sz w:val="24"/>
          <w:szCs w:val="24"/>
          <w:lang w:val="uk-UA"/>
        </w:rPr>
        <w:tab/>
        <w:t xml:space="preserve">  </w:t>
      </w:r>
      <w:r w:rsidR="00751E94" w:rsidRPr="002B0672">
        <w:rPr>
          <w:sz w:val="24"/>
          <w:szCs w:val="24"/>
          <w:lang w:val="uk-UA"/>
        </w:rPr>
        <w:t xml:space="preserve"> - </w:t>
      </w:r>
      <w:r w:rsidR="00B01E6B" w:rsidRPr="00B01E6B">
        <w:rPr>
          <w:bCs/>
          <w:iCs/>
          <w:sz w:val="24"/>
          <w:szCs w:val="24"/>
          <w:lang w:val="uk-UA"/>
        </w:rPr>
        <w:t>366964</w:t>
      </w:r>
      <w:r w:rsidR="00751E94" w:rsidRPr="002B0672">
        <w:rPr>
          <w:bCs/>
          <w:iCs/>
          <w:sz w:val="24"/>
          <w:szCs w:val="24"/>
          <w:lang w:val="uk-UA"/>
        </w:rPr>
        <w:t xml:space="preserve"> </w:t>
      </w:r>
      <w:r w:rsidR="00751E94" w:rsidRPr="002B0672">
        <w:rPr>
          <w:noProof/>
          <w:sz w:val="24"/>
          <w:szCs w:val="24"/>
          <w:lang w:val="uk-UA"/>
        </w:rPr>
        <w:t xml:space="preserve">голосів, що складає </w:t>
      </w:r>
      <w:r w:rsidR="00B01E6B" w:rsidRPr="00BA7E6C">
        <w:rPr>
          <w:b/>
          <w:i/>
          <w:noProof/>
          <w:sz w:val="24"/>
          <w:szCs w:val="24"/>
          <w:lang w:val="uk-UA"/>
        </w:rPr>
        <w:t>100</w:t>
      </w:r>
      <w:r w:rsidR="00751E94" w:rsidRPr="00BA7E6C">
        <w:rPr>
          <w:b/>
          <w:i/>
          <w:noProof/>
          <w:sz w:val="24"/>
          <w:szCs w:val="24"/>
          <w:lang w:val="uk-UA"/>
        </w:rPr>
        <w:t xml:space="preserve"> %</w:t>
      </w:r>
      <w:r w:rsidR="00751E94" w:rsidRPr="00BA7E6C">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709" w:hanging="349"/>
        <w:jc w:val="both"/>
        <w:outlineLvl w:val="0"/>
        <w:rPr>
          <w:noProof/>
          <w:sz w:val="24"/>
          <w:szCs w:val="24"/>
          <w:lang w:val="uk-UA"/>
        </w:rPr>
      </w:pPr>
      <w:r w:rsidRPr="002B0672">
        <w:rPr>
          <w:sz w:val="24"/>
          <w:szCs w:val="24"/>
          <w:lang w:val="uk-UA"/>
        </w:rPr>
        <w:t xml:space="preserve">Проти </w:t>
      </w:r>
      <w:r w:rsidRPr="002B0672">
        <w:rPr>
          <w:sz w:val="24"/>
          <w:szCs w:val="24"/>
          <w:lang w:val="uk-UA"/>
        </w:rPr>
        <w:tab/>
        <w:t xml:space="preserve">   - </w:t>
      </w:r>
      <w:bookmarkEnd w:id="38"/>
      <w:bookmarkEnd w:id="39"/>
      <w:r w:rsidR="00B01E6B" w:rsidRPr="00BA7E6C">
        <w:rPr>
          <w:bCs/>
          <w:iCs/>
          <w:sz w:val="24"/>
          <w:szCs w:val="24"/>
          <w:lang w:val="uk-UA"/>
        </w:rPr>
        <w:t>нема</w:t>
      </w:r>
      <w:r w:rsidR="006B666D">
        <w:rPr>
          <w:bCs/>
          <w:iCs/>
          <w:sz w:val="24"/>
          <w:szCs w:val="24"/>
          <w:lang w:val="uk-UA"/>
        </w:rPr>
        <w:t>є</w:t>
      </w:r>
    </w:p>
    <w:p w:rsidR="00751E94" w:rsidRPr="002B0672" w:rsidRDefault="00751E94" w:rsidP="00751E94">
      <w:pPr>
        <w:ind w:left="360"/>
        <w:jc w:val="both"/>
        <w:outlineLvl w:val="0"/>
        <w:rPr>
          <w:sz w:val="24"/>
          <w:szCs w:val="24"/>
          <w:lang w:val="uk-UA"/>
        </w:rPr>
      </w:pPr>
      <w:r w:rsidRPr="002B0672">
        <w:rPr>
          <w:sz w:val="24"/>
          <w:szCs w:val="24"/>
          <w:lang w:val="uk-UA"/>
        </w:rPr>
        <w:t>Утримались  - нема</w:t>
      </w:r>
      <w:r w:rsidR="006B666D">
        <w:rPr>
          <w:sz w:val="24"/>
          <w:szCs w:val="24"/>
          <w:lang w:val="uk-UA"/>
        </w:rPr>
        <w:t>є</w:t>
      </w:r>
    </w:p>
    <w:p w:rsidR="00751E94" w:rsidRPr="002B0672" w:rsidRDefault="00751E94" w:rsidP="00751E94">
      <w:pPr>
        <w:ind w:left="36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360"/>
        <w:jc w:val="both"/>
        <w:outlineLvl w:val="0"/>
        <w:rPr>
          <w:b/>
          <w:i/>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pStyle w:val="a3"/>
        <w:ind w:firstLine="720"/>
        <w:jc w:val="both"/>
        <w:rPr>
          <w:b/>
          <w:bCs/>
          <w:i/>
          <w:iCs/>
          <w:sz w:val="24"/>
          <w:szCs w:val="24"/>
          <w:lang w:val="uk-UA"/>
        </w:rPr>
      </w:pPr>
      <w:r w:rsidRPr="002B0672">
        <w:rPr>
          <w:b/>
          <w:bCs/>
          <w:i/>
          <w:iCs/>
          <w:sz w:val="24"/>
          <w:szCs w:val="24"/>
          <w:lang w:val="uk-UA"/>
        </w:rPr>
        <w:t>Рішення прийнято.</w:t>
      </w:r>
    </w:p>
    <w:p w:rsidR="00751E94" w:rsidRPr="002B0672" w:rsidRDefault="00751E94" w:rsidP="00751E94">
      <w:pPr>
        <w:ind w:left="360"/>
        <w:jc w:val="both"/>
        <w:rPr>
          <w:b/>
          <w:bCs/>
          <w:sz w:val="24"/>
          <w:szCs w:val="24"/>
          <w:lang w:val="uk-UA"/>
        </w:rPr>
      </w:pPr>
    </w:p>
    <w:p w:rsidR="00751E94" w:rsidRPr="002B0672" w:rsidRDefault="00751E94" w:rsidP="00751E94">
      <w:pPr>
        <w:ind w:left="360"/>
        <w:jc w:val="both"/>
        <w:rPr>
          <w:b/>
          <w:bCs/>
          <w:sz w:val="24"/>
          <w:szCs w:val="24"/>
          <w:lang w:val="uk-UA"/>
        </w:rPr>
      </w:pPr>
      <w:r w:rsidRPr="002B0672">
        <w:rPr>
          <w:b/>
          <w:bCs/>
          <w:sz w:val="24"/>
          <w:szCs w:val="24"/>
          <w:lang w:val="uk-UA"/>
        </w:rPr>
        <w:t>Питання</w:t>
      </w:r>
      <w:r w:rsidR="00255B23">
        <w:rPr>
          <w:b/>
          <w:bCs/>
          <w:sz w:val="24"/>
          <w:szCs w:val="24"/>
          <w:lang w:val="uk-UA"/>
        </w:rPr>
        <w:t xml:space="preserve"> 9</w:t>
      </w:r>
      <w:r w:rsidRPr="002B0672">
        <w:rPr>
          <w:b/>
          <w:bCs/>
          <w:sz w:val="24"/>
          <w:szCs w:val="24"/>
          <w:lang w:val="uk-UA"/>
        </w:rPr>
        <w:t>. Визначення основних напрямк</w:t>
      </w:r>
      <w:r w:rsidR="00255B23">
        <w:rPr>
          <w:b/>
          <w:bCs/>
          <w:sz w:val="24"/>
          <w:szCs w:val="24"/>
          <w:lang w:val="uk-UA"/>
        </w:rPr>
        <w:t>ів діяльності Товариства на 2019</w:t>
      </w:r>
      <w:r w:rsidRPr="002B0672">
        <w:rPr>
          <w:b/>
          <w:bCs/>
          <w:sz w:val="24"/>
          <w:szCs w:val="24"/>
          <w:lang w:val="uk-UA"/>
        </w:rPr>
        <w:t xml:space="preserve"> рік.</w:t>
      </w:r>
    </w:p>
    <w:p w:rsidR="00751E94" w:rsidRPr="002B0672" w:rsidRDefault="00751E94" w:rsidP="00751E94">
      <w:pPr>
        <w:ind w:left="360"/>
        <w:jc w:val="both"/>
        <w:rPr>
          <w:b/>
          <w:bCs/>
          <w:sz w:val="24"/>
          <w:szCs w:val="24"/>
          <w:lang w:val="uk-UA"/>
        </w:rPr>
      </w:pPr>
    </w:p>
    <w:p w:rsidR="00751E94" w:rsidRPr="002B0672" w:rsidRDefault="00751E94" w:rsidP="00751E94">
      <w:pPr>
        <w:pStyle w:val="a3"/>
        <w:jc w:val="both"/>
        <w:rPr>
          <w:b/>
          <w:bCs/>
          <w:i/>
          <w:iCs/>
          <w:color w:val="FF0000"/>
          <w:sz w:val="24"/>
          <w:szCs w:val="24"/>
          <w:lang w:val="uk-UA"/>
        </w:rPr>
      </w:pPr>
      <w:r w:rsidRPr="002B0672">
        <w:rPr>
          <w:b/>
          <w:bCs/>
          <w:i/>
          <w:iCs/>
          <w:sz w:val="24"/>
          <w:szCs w:val="24"/>
          <w:lang w:val="uk-UA"/>
        </w:rPr>
        <w:t xml:space="preserve">   СЛУХАЛИ:</w:t>
      </w:r>
      <w:r w:rsidRPr="002B0672">
        <w:rPr>
          <w:b/>
          <w:bCs/>
          <w:i/>
          <w:iCs/>
          <w:color w:val="FF0000"/>
          <w:sz w:val="24"/>
          <w:szCs w:val="24"/>
          <w:lang w:val="uk-UA"/>
        </w:rPr>
        <w:t xml:space="preserve"> </w:t>
      </w:r>
      <w:r w:rsidRPr="002B0672">
        <w:rPr>
          <w:b/>
          <w:bCs/>
          <w:i/>
          <w:iCs/>
          <w:sz w:val="24"/>
          <w:szCs w:val="24"/>
          <w:lang w:val="uk-UA"/>
        </w:rPr>
        <w:t xml:space="preserve">Давидов В.Л. - </w:t>
      </w:r>
      <w:r w:rsidRPr="002B0672">
        <w:rPr>
          <w:bCs/>
          <w:iCs/>
          <w:sz w:val="24"/>
          <w:szCs w:val="24"/>
          <w:lang w:val="uk-UA"/>
        </w:rPr>
        <w:t xml:space="preserve">голова правління </w:t>
      </w:r>
      <w:proofErr w:type="spellStart"/>
      <w:r w:rsidRPr="002B0672">
        <w:rPr>
          <w:bCs/>
          <w:iCs/>
          <w:sz w:val="24"/>
          <w:szCs w:val="24"/>
          <w:lang w:val="uk-UA"/>
        </w:rPr>
        <w:t>ПрАТ</w:t>
      </w:r>
      <w:proofErr w:type="spellEnd"/>
      <w:r w:rsidRPr="002B0672">
        <w:rPr>
          <w:bCs/>
          <w:iCs/>
          <w:sz w:val="24"/>
          <w:szCs w:val="24"/>
          <w:lang w:val="uk-UA"/>
        </w:rPr>
        <w:t xml:space="preserve"> КСУ-17, доповів про основні напря</w:t>
      </w:r>
      <w:r w:rsidR="00255B23">
        <w:rPr>
          <w:bCs/>
          <w:iCs/>
          <w:sz w:val="24"/>
          <w:szCs w:val="24"/>
          <w:lang w:val="uk-UA"/>
        </w:rPr>
        <w:t xml:space="preserve">мки </w:t>
      </w:r>
      <w:r w:rsidR="00B043A9">
        <w:rPr>
          <w:bCs/>
          <w:iCs/>
          <w:sz w:val="24"/>
          <w:szCs w:val="24"/>
          <w:lang w:val="uk-UA"/>
        </w:rPr>
        <w:t>розвитку і діяльності товариства у</w:t>
      </w:r>
      <w:r w:rsidR="00255B23">
        <w:rPr>
          <w:bCs/>
          <w:iCs/>
          <w:sz w:val="24"/>
          <w:szCs w:val="24"/>
          <w:lang w:val="uk-UA"/>
        </w:rPr>
        <w:t xml:space="preserve"> 2019 </w:t>
      </w:r>
      <w:r w:rsidRPr="002B0672">
        <w:rPr>
          <w:bCs/>
          <w:iCs/>
          <w:sz w:val="24"/>
          <w:szCs w:val="24"/>
          <w:lang w:val="uk-UA"/>
        </w:rPr>
        <w:t>р</w:t>
      </w:r>
      <w:r w:rsidR="00B043A9">
        <w:rPr>
          <w:bCs/>
          <w:iCs/>
          <w:sz w:val="24"/>
          <w:szCs w:val="24"/>
          <w:lang w:val="uk-UA"/>
        </w:rPr>
        <w:t>оці</w:t>
      </w:r>
      <w:r w:rsidRPr="002B0672">
        <w:rPr>
          <w:bCs/>
          <w:sz w:val="24"/>
          <w:szCs w:val="24"/>
          <w:lang w:val="uk-UA"/>
        </w:rPr>
        <w:t xml:space="preserve">. Планується  виконання власними силами робіт  та надання послуг у сумі близько 40,0 </w:t>
      </w:r>
      <w:proofErr w:type="spellStart"/>
      <w:r w:rsidRPr="002B0672">
        <w:rPr>
          <w:bCs/>
          <w:sz w:val="24"/>
          <w:szCs w:val="24"/>
          <w:lang w:val="uk-UA"/>
        </w:rPr>
        <w:t>млн</w:t>
      </w:r>
      <w:proofErr w:type="spellEnd"/>
      <w:r w:rsidRPr="002B0672">
        <w:rPr>
          <w:bCs/>
          <w:sz w:val="24"/>
          <w:szCs w:val="24"/>
          <w:lang w:val="uk-UA"/>
        </w:rPr>
        <w:t xml:space="preserve"> грн. (без ПДВ). </w:t>
      </w:r>
    </w:p>
    <w:p w:rsidR="00751E94" w:rsidRPr="002B0672" w:rsidRDefault="00751E94" w:rsidP="00751E94">
      <w:pPr>
        <w:pStyle w:val="a3"/>
        <w:tabs>
          <w:tab w:val="left" w:pos="284"/>
        </w:tabs>
        <w:ind w:firstLine="709"/>
        <w:jc w:val="both"/>
        <w:rPr>
          <w:sz w:val="24"/>
          <w:szCs w:val="24"/>
          <w:lang w:val="uk-UA"/>
        </w:rPr>
      </w:pPr>
      <w:r w:rsidRPr="002B0672">
        <w:rPr>
          <w:sz w:val="24"/>
          <w:szCs w:val="24"/>
          <w:lang w:val="uk-UA"/>
        </w:rPr>
        <w:t>Запропон</w:t>
      </w:r>
      <w:r w:rsidR="009A295B">
        <w:rPr>
          <w:sz w:val="24"/>
          <w:szCs w:val="24"/>
          <w:lang w:val="uk-UA"/>
        </w:rPr>
        <w:t xml:space="preserve">овано: основні напрямки </w:t>
      </w:r>
      <w:r w:rsidR="00255B23">
        <w:rPr>
          <w:sz w:val="24"/>
          <w:szCs w:val="24"/>
          <w:lang w:val="uk-UA"/>
        </w:rPr>
        <w:t xml:space="preserve"> </w:t>
      </w:r>
      <w:r w:rsidR="00B043A9">
        <w:rPr>
          <w:sz w:val="24"/>
          <w:szCs w:val="24"/>
          <w:lang w:val="uk-UA"/>
        </w:rPr>
        <w:t>розвитку і діяльності Товариства у</w:t>
      </w:r>
      <w:r w:rsidR="00255B23">
        <w:rPr>
          <w:sz w:val="24"/>
          <w:szCs w:val="24"/>
          <w:lang w:val="uk-UA"/>
        </w:rPr>
        <w:t xml:space="preserve"> 2019 </w:t>
      </w:r>
      <w:r w:rsidRPr="002B0672">
        <w:rPr>
          <w:sz w:val="24"/>
          <w:szCs w:val="24"/>
          <w:lang w:val="uk-UA"/>
        </w:rPr>
        <w:t>році затвердити.</w:t>
      </w:r>
    </w:p>
    <w:p w:rsidR="00751E94" w:rsidRPr="002B0672" w:rsidRDefault="00751E94" w:rsidP="00751E94">
      <w:pPr>
        <w:pStyle w:val="a3"/>
        <w:ind w:left="709"/>
        <w:jc w:val="both"/>
        <w:rPr>
          <w:sz w:val="24"/>
          <w:szCs w:val="24"/>
          <w:lang w:val="uk-UA"/>
        </w:rPr>
      </w:pPr>
    </w:p>
    <w:p w:rsidR="00751E94" w:rsidRPr="002B0672" w:rsidRDefault="00751E94" w:rsidP="00751E94">
      <w:pPr>
        <w:pStyle w:val="a3"/>
        <w:ind w:left="709"/>
        <w:jc w:val="both"/>
        <w:rPr>
          <w:sz w:val="24"/>
          <w:szCs w:val="24"/>
          <w:lang w:val="uk-UA"/>
        </w:rPr>
      </w:pPr>
      <w:r w:rsidRPr="002B0672">
        <w:rPr>
          <w:sz w:val="24"/>
          <w:szCs w:val="24"/>
          <w:lang w:val="uk-UA"/>
        </w:rPr>
        <w:tab/>
        <w:t>Проголосували бюлетенями:</w:t>
      </w:r>
    </w:p>
    <w:p w:rsidR="00751E94" w:rsidRPr="002B0672" w:rsidRDefault="00763761" w:rsidP="00751E94">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00751E94" w:rsidRPr="002B0672">
        <w:rPr>
          <w:sz w:val="24"/>
          <w:szCs w:val="24"/>
          <w:lang w:val="uk-UA"/>
        </w:rPr>
        <w:t xml:space="preserve">   -</w:t>
      </w:r>
      <w:r w:rsidR="00751E94" w:rsidRPr="001D1914">
        <w:rPr>
          <w:sz w:val="24"/>
          <w:szCs w:val="24"/>
          <w:lang w:val="uk-UA"/>
        </w:rPr>
        <w:t xml:space="preserve"> </w:t>
      </w:r>
      <w:r w:rsidR="001D1914" w:rsidRPr="001D1914">
        <w:rPr>
          <w:bCs/>
          <w:iCs/>
          <w:sz w:val="24"/>
          <w:szCs w:val="24"/>
          <w:lang w:val="uk-UA"/>
        </w:rPr>
        <w:t>366964</w:t>
      </w:r>
      <w:r w:rsidRPr="001D1914">
        <w:rPr>
          <w:bCs/>
          <w:iCs/>
          <w:sz w:val="24"/>
          <w:szCs w:val="24"/>
          <w:lang w:val="uk-UA"/>
        </w:rPr>
        <w:t xml:space="preserve"> </w:t>
      </w:r>
      <w:r w:rsidR="00751E94" w:rsidRPr="002B0672">
        <w:rPr>
          <w:noProof/>
          <w:sz w:val="24"/>
          <w:szCs w:val="24"/>
          <w:lang w:val="uk-UA"/>
        </w:rPr>
        <w:t xml:space="preserve">голосів, що складає </w:t>
      </w:r>
      <w:r w:rsidR="00751E94" w:rsidRPr="001D1914">
        <w:rPr>
          <w:b/>
          <w:i/>
          <w:noProof/>
          <w:sz w:val="24"/>
          <w:szCs w:val="24"/>
          <w:lang w:val="uk-UA"/>
        </w:rPr>
        <w:t>100 %</w:t>
      </w:r>
      <w:r w:rsidR="00751E94" w:rsidRPr="001D1914">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Утримались  - нема</w:t>
      </w:r>
      <w:r w:rsidR="006B666D">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ind w:left="360"/>
        <w:jc w:val="both"/>
        <w:outlineLvl w:val="0"/>
        <w:rPr>
          <w:b/>
          <w:i/>
          <w:sz w:val="24"/>
          <w:szCs w:val="24"/>
          <w:lang w:val="uk-UA"/>
        </w:rPr>
      </w:pPr>
    </w:p>
    <w:p w:rsidR="00751E94" w:rsidRPr="002B0672" w:rsidRDefault="00751E94" w:rsidP="00751E94">
      <w:pPr>
        <w:ind w:firstLine="720"/>
        <w:jc w:val="both"/>
        <w:outlineLvl w:val="0"/>
        <w:rPr>
          <w:b/>
          <w:bCs/>
          <w:i/>
          <w:iCs/>
          <w:sz w:val="24"/>
          <w:szCs w:val="24"/>
          <w:lang w:val="uk-UA"/>
        </w:rPr>
      </w:pPr>
      <w:r w:rsidRPr="002B0672">
        <w:rPr>
          <w:b/>
          <w:bCs/>
          <w:i/>
          <w:iCs/>
          <w:sz w:val="24"/>
          <w:szCs w:val="24"/>
          <w:lang w:val="uk-UA"/>
        </w:rPr>
        <w:t>Рішення прийнято.</w:t>
      </w:r>
    </w:p>
    <w:p w:rsidR="00751E94" w:rsidRPr="002B0672" w:rsidRDefault="00751E94" w:rsidP="00751E94">
      <w:pPr>
        <w:jc w:val="both"/>
        <w:rPr>
          <w:b/>
          <w:bCs/>
          <w:sz w:val="24"/>
          <w:szCs w:val="24"/>
          <w:lang w:val="uk-UA"/>
        </w:rPr>
      </w:pPr>
    </w:p>
    <w:p w:rsidR="00763761" w:rsidRPr="00763761" w:rsidRDefault="00763761" w:rsidP="00763761">
      <w:pPr>
        <w:ind w:left="426"/>
        <w:jc w:val="both"/>
        <w:rPr>
          <w:b/>
          <w:bCs/>
          <w:sz w:val="24"/>
          <w:szCs w:val="24"/>
          <w:lang w:val="uk-UA"/>
        </w:rPr>
      </w:pPr>
      <w:r>
        <w:rPr>
          <w:b/>
          <w:bCs/>
          <w:sz w:val="24"/>
          <w:szCs w:val="24"/>
          <w:lang w:val="uk-UA"/>
        </w:rPr>
        <w:t>Питання 10</w:t>
      </w:r>
      <w:r w:rsidR="00751E94" w:rsidRPr="002B0672">
        <w:rPr>
          <w:b/>
          <w:bCs/>
          <w:sz w:val="24"/>
          <w:szCs w:val="24"/>
          <w:lang w:val="uk-UA"/>
        </w:rPr>
        <w:t xml:space="preserve">. </w:t>
      </w:r>
      <w:r w:rsidRPr="00763761">
        <w:rPr>
          <w:b/>
          <w:bCs/>
          <w:sz w:val="24"/>
          <w:szCs w:val="24"/>
          <w:lang w:val="uk-UA"/>
        </w:rPr>
        <w:t>Приведення статуту Товариства у відповідність із Законом України «Про акціонерні товариства» шляхом внесення до нього відповідних змін</w:t>
      </w:r>
      <w:r>
        <w:rPr>
          <w:b/>
          <w:bCs/>
          <w:sz w:val="24"/>
          <w:szCs w:val="24"/>
          <w:lang w:val="uk-UA"/>
        </w:rPr>
        <w:t xml:space="preserve">. </w:t>
      </w:r>
    </w:p>
    <w:p w:rsidR="00751E94" w:rsidRPr="002B0672" w:rsidRDefault="00751E94" w:rsidP="00763761">
      <w:pPr>
        <w:ind w:left="360"/>
        <w:jc w:val="both"/>
        <w:rPr>
          <w:b/>
          <w:bCs/>
          <w:i/>
          <w:iCs/>
          <w:sz w:val="24"/>
          <w:szCs w:val="24"/>
          <w:lang w:val="uk-UA"/>
        </w:rPr>
      </w:pPr>
    </w:p>
    <w:p w:rsidR="00780F92" w:rsidRPr="00780F92" w:rsidRDefault="00763761" w:rsidP="00780F92">
      <w:pPr>
        <w:tabs>
          <w:tab w:val="num" w:pos="426"/>
        </w:tabs>
        <w:ind w:left="284"/>
        <w:jc w:val="both"/>
        <w:rPr>
          <w:bCs/>
          <w:sz w:val="24"/>
          <w:szCs w:val="24"/>
          <w:lang w:val="uk-UA"/>
        </w:rPr>
      </w:pPr>
      <w:r>
        <w:rPr>
          <w:b/>
          <w:bCs/>
          <w:i/>
          <w:iCs/>
          <w:sz w:val="24"/>
          <w:szCs w:val="24"/>
          <w:lang w:val="uk-UA"/>
        </w:rPr>
        <w:t>СЛУХАЛИ: Давидов Л.А</w:t>
      </w:r>
      <w:r w:rsidR="00751E94" w:rsidRPr="002B0672">
        <w:rPr>
          <w:b/>
          <w:bCs/>
          <w:i/>
          <w:iCs/>
          <w:sz w:val="24"/>
          <w:szCs w:val="24"/>
          <w:lang w:val="uk-UA"/>
        </w:rPr>
        <w:t xml:space="preserve">. - </w:t>
      </w:r>
      <w:r>
        <w:rPr>
          <w:bCs/>
          <w:iCs/>
          <w:sz w:val="24"/>
          <w:szCs w:val="24"/>
          <w:lang w:val="uk-UA"/>
        </w:rPr>
        <w:t>голова Наглядової ради</w:t>
      </w:r>
      <w:r w:rsidR="00751E94" w:rsidRPr="002B0672">
        <w:rPr>
          <w:bCs/>
          <w:iCs/>
          <w:sz w:val="24"/>
          <w:szCs w:val="24"/>
          <w:lang w:val="uk-UA"/>
        </w:rPr>
        <w:t xml:space="preserve"> </w:t>
      </w:r>
      <w:proofErr w:type="spellStart"/>
      <w:r w:rsidR="00751E94" w:rsidRPr="002B0672">
        <w:rPr>
          <w:bCs/>
          <w:iCs/>
          <w:sz w:val="24"/>
          <w:szCs w:val="24"/>
          <w:lang w:val="uk-UA"/>
        </w:rPr>
        <w:t>ПрАТ</w:t>
      </w:r>
      <w:proofErr w:type="spellEnd"/>
      <w:r w:rsidR="00751E94" w:rsidRPr="002B0672">
        <w:rPr>
          <w:bCs/>
          <w:iCs/>
          <w:sz w:val="24"/>
          <w:szCs w:val="24"/>
          <w:lang w:val="uk-UA"/>
        </w:rPr>
        <w:t xml:space="preserve"> КСУ-17,</w:t>
      </w:r>
      <w:r w:rsidR="00780F92">
        <w:rPr>
          <w:bCs/>
          <w:iCs/>
          <w:sz w:val="24"/>
          <w:szCs w:val="24"/>
          <w:lang w:val="uk-UA"/>
        </w:rPr>
        <w:t xml:space="preserve"> </w:t>
      </w:r>
      <w:r w:rsidR="00751E94" w:rsidRPr="002B0672">
        <w:rPr>
          <w:bCs/>
          <w:iCs/>
          <w:sz w:val="24"/>
          <w:szCs w:val="24"/>
          <w:lang w:val="uk-UA"/>
        </w:rPr>
        <w:t xml:space="preserve">запропонував </w:t>
      </w:r>
      <w:r w:rsidR="00780F92">
        <w:rPr>
          <w:bCs/>
          <w:sz w:val="24"/>
          <w:szCs w:val="24"/>
          <w:lang w:val="uk-UA"/>
        </w:rPr>
        <w:t>п</w:t>
      </w:r>
      <w:r w:rsidR="00780F92" w:rsidRPr="00780F92">
        <w:rPr>
          <w:bCs/>
          <w:sz w:val="24"/>
          <w:szCs w:val="24"/>
          <w:lang w:val="uk-UA"/>
        </w:rPr>
        <w:t xml:space="preserve">ривести статут Товариства у відповідність із Законом України «Про акціонерні товариства», внести до статуту Товариства відповідні зміни шляхом викладення його в новій редакції. Затвердити нову редакцію статуту Товариства. Уповноважити голову Загальних зборів Давидова Леоніда </w:t>
      </w:r>
      <w:proofErr w:type="spellStart"/>
      <w:r w:rsidR="00780F92" w:rsidRPr="00780F92">
        <w:rPr>
          <w:bCs/>
          <w:sz w:val="24"/>
          <w:szCs w:val="24"/>
          <w:lang w:val="uk-UA"/>
        </w:rPr>
        <w:t>Аршаховича</w:t>
      </w:r>
      <w:proofErr w:type="spellEnd"/>
      <w:r w:rsidR="00780F92" w:rsidRPr="00780F92">
        <w:rPr>
          <w:bCs/>
          <w:sz w:val="24"/>
          <w:szCs w:val="24"/>
          <w:lang w:val="uk-UA"/>
        </w:rPr>
        <w:t xml:space="preserve"> та секретаря Загальних зборів підписати нову редакцію статуту Товариства. Надати повноваження Голові Правління провести всі необхідні дії (з правом передоручення) для державної реєстрації змін до статуту Товариства. </w:t>
      </w:r>
    </w:p>
    <w:p w:rsidR="00751E94" w:rsidRPr="002B0672" w:rsidRDefault="00751E94" w:rsidP="00751E94">
      <w:pPr>
        <w:ind w:left="284" w:firstLine="720"/>
        <w:jc w:val="both"/>
        <w:rPr>
          <w:bCs/>
          <w:sz w:val="24"/>
          <w:szCs w:val="24"/>
          <w:lang w:val="uk-UA"/>
        </w:rPr>
      </w:pPr>
      <w:r w:rsidRPr="002B0672">
        <w:rPr>
          <w:bCs/>
          <w:sz w:val="24"/>
          <w:szCs w:val="24"/>
          <w:lang w:val="uk-UA"/>
        </w:rPr>
        <w:t>.</w:t>
      </w:r>
    </w:p>
    <w:p w:rsidR="00751E94" w:rsidRPr="002B0672" w:rsidRDefault="00751E94" w:rsidP="00751E94">
      <w:pPr>
        <w:pStyle w:val="a3"/>
        <w:ind w:left="709"/>
        <w:jc w:val="both"/>
        <w:rPr>
          <w:sz w:val="24"/>
          <w:szCs w:val="24"/>
          <w:lang w:val="uk-UA"/>
        </w:rPr>
      </w:pPr>
      <w:r w:rsidRPr="002B0672">
        <w:rPr>
          <w:sz w:val="24"/>
          <w:szCs w:val="24"/>
          <w:lang w:val="uk-UA"/>
        </w:rPr>
        <w:tab/>
        <w:t>Проголосували бюлетенями:</w:t>
      </w:r>
    </w:p>
    <w:p w:rsidR="00751E94" w:rsidRPr="002B0672" w:rsidRDefault="00780F92" w:rsidP="00751E94">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00751E94" w:rsidRPr="002B0672">
        <w:rPr>
          <w:sz w:val="24"/>
          <w:szCs w:val="24"/>
          <w:lang w:val="uk-UA"/>
        </w:rPr>
        <w:t xml:space="preserve">   - </w:t>
      </w:r>
      <w:r w:rsidR="00B55323" w:rsidRPr="00B55323">
        <w:rPr>
          <w:bCs/>
          <w:iCs/>
          <w:sz w:val="24"/>
          <w:szCs w:val="24"/>
          <w:lang w:val="uk-UA"/>
        </w:rPr>
        <w:t>366964</w:t>
      </w:r>
      <w:r>
        <w:rPr>
          <w:bCs/>
          <w:iCs/>
          <w:sz w:val="24"/>
          <w:szCs w:val="24"/>
          <w:lang w:val="uk-UA"/>
        </w:rPr>
        <w:t xml:space="preserve"> </w:t>
      </w:r>
      <w:r w:rsidR="00751E94" w:rsidRPr="002B0672">
        <w:rPr>
          <w:noProof/>
          <w:sz w:val="24"/>
          <w:szCs w:val="24"/>
          <w:lang w:val="uk-UA"/>
        </w:rPr>
        <w:t xml:space="preserve">голосів, що складає </w:t>
      </w:r>
      <w:r w:rsidR="00751E94" w:rsidRPr="00B55323">
        <w:rPr>
          <w:b/>
          <w:i/>
          <w:noProof/>
          <w:sz w:val="24"/>
          <w:szCs w:val="24"/>
          <w:lang w:val="uk-UA"/>
        </w:rPr>
        <w:t>100 %</w:t>
      </w:r>
      <w:r w:rsidR="00751E94" w:rsidRPr="00B55323">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p>
    <w:p w:rsidR="00751E94" w:rsidRPr="002B0672" w:rsidRDefault="00751E94" w:rsidP="00751E94">
      <w:pPr>
        <w:ind w:left="2160" w:hanging="1800"/>
        <w:jc w:val="both"/>
        <w:outlineLvl w:val="0"/>
        <w:rPr>
          <w:sz w:val="24"/>
          <w:szCs w:val="24"/>
          <w:lang w:val="uk-UA"/>
        </w:rPr>
      </w:pPr>
      <w:r w:rsidRPr="002B0672">
        <w:rPr>
          <w:sz w:val="24"/>
          <w:szCs w:val="24"/>
          <w:lang w:val="uk-UA"/>
        </w:rPr>
        <w:t>Утримались  - нема</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ind w:left="360"/>
        <w:jc w:val="both"/>
        <w:outlineLvl w:val="0"/>
        <w:rPr>
          <w:b/>
          <w:i/>
          <w:sz w:val="24"/>
          <w:szCs w:val="24"/>
          <w:lang w:val="uk-UA"/>
        </w:rPr>
      </w:pPr>
    </w:p>
    <w:p w:rsidR="00751E94" w:rsidRDefault="00751E94" w:rsidP="00751E94">
      <w:pPr>
        <w:pStyle w:val="a3"/>
        <w:ind w:firstLine="720"/>
        <w:jc w:val="both"/>
        <w:rPr>
          <w:b/>
          <w:bCs/>
          <w:i/>
          <w:iCs/>
          <w:sz w:val="24"/>
          <w:szCs w:val="24"/>
          <w:lang w:val="uk-UA"/>
        </w:rPr>
      </w:pPr>
      <w:r w:rsidRPr="002B0672">
        <w:rPr>
          <w:b/>
          <w:bCs/>
          <w:i/>
          <w:iCs/>
          <w:sz w:val="24"/>
          <w:szCs w:val="24"/>
          <w:lang w:val="uk-UA"/>
        </w:rPr>
        <w:t>Рішення прийнято</w:t>
      </w:r>
    </w:p>
    <w:p w:rsidR="00792127" w:rsidRDefault="00792127" w:rsidP="00751E94">
      <w:pPr>
        <w:pStyle w:val="a3"/>
        <w:ind w:firstLine="720"/>
        <w:jc w:val="both"/>
        <w:rPr>
          <w:b/>
          <w:bCs/>
          <w:i/>
          <w:iCs/>
          <w:sz w:val="24"/>
          <w:szCs w:val="24"/>
          <w:lang w:val="uk-UA"/>
        </w:rPr>
      </w:pPr>
    </w:p>
    <w:p w:rsidR="00792127" w:rsidRDefault="00792127" w:rsidP="00792127">
      <w:pPr>
        <w:ind w:left="426"/>
        <w:jc w:val="both"/>
        <w:rPr>
          <w:b/>
          <w:bCs/>
          <w:sz w:val="24"/>
          <w:szCs w:val="24"/>
          <w:lang w:val="uk-UA"/>
        </w:rPr>
      </w:pPr>
      <w:r>
        <w:rPr>
          <w:b/>
          <w:bCs/>
          <w:sz w:val="24"/>
          <w:szCs w:val="24"/>
          <w:lang w:val="uk-UA"/>
        </w:rPr>
        <w:t>Питання 11</w:t>
      </w:r>
      <w:r w:rsidRPr="002B0672">
        <w:rPr>
          <w:b/>
          <w:bCs/>
          <w:sz w:val="24"/>
          <w:szCs w:val="24"/>
          <w:lang w:val="uk-UA"/>
        </w:rPr>
        <w:t xml:space="preserve">. </w:t>
      </w:r>
      <w:r>
        <w:rPr>
          <w:b/>
          <w:bCs/>
          <w:sz w:val="24"/>
          <w:szCs w:val="24"/>
          <w:lang w:val="uk-UA"/>
        </w:rPr>
        <w:t xml:space="preserve"> </w:t>
      </w:r>
      <w:r w:rsidRPr="00792127">
        <w:rPr>
          <w:b/>
          <w:bCs/>
          <w:sz w:val="24"/>
          <w:szCs w:val="24"/>
          <w:lang w:val="uk-UA"/>
        </w:rPr>
        <w:t>Приведення внутрішніх положень Товариства про загальні збори, про наглядову раду, про правління, про ревізійну комісію у відповідність із Законом України «Про акціонерні товариства» шляхом внесення до них відповідних змін.</w:t>
      </w:r>
    </w:p>
    <w:p w:rsidR="00792127" w:rsidRDefault="00792127" w:rsidP="00792127">
      <w:pPr>
        <w:ind w:left="426"/>
        <w:jc w:val="both"/>
        <w:rPr>
          <w:b/>
          <w:bCs/>
          <w:sz w:val="24"/>
          <w:szCs w:val="24"/>
          <w:lang w:val="uk-UA"/>
        </w:rPr>
      </w:pPr>
    </w:p>
    <w:p w:rsidR="00792127" w:rsidRDefault="00792127" w:rsidP="00792127">
      <w:pPr>
        <w:ind w:left="426"/>
        <w:jc w:val="both"/>
        <w:rPr>
          <w:bCs/>
          <w:sz w:val="24"/>
          <w:szCs w:val="24"/>
          <w:lang w:val="uk-UA"/>
        </w:rPr>
      </w:pPr>
      <w:r>
        <w:rPr>
          <w:b/>
          <w:bCs/>
          <w:i/>
          <w:iCs/>
          <w:sz w:val="24"/>
          <w:szCs w:val="24"/>
          <w:lang w:val="uk-UA"/>
        </w:rPr>
        <w:t>СЛУХАЛИ: Давидов Л.А</w:t>
      </w:r>
      <w:r w:rsidRPr="002B0672">
        <w:rPr>
          <w:b/>
          <w:bCs/>
          <w:i/>
          <w:iCs/>
          <w:sz w:val="24"/>
          <w:szCs w:val="24"/>
          <w:lang w:val="uk-UA"/>
        </w:rPr>
        <w:t xml:space="preserve">. - </w:t>
      </w:r>
      <w:r>
        <w:rPr>
          <w:bCs/>
          <w:iCs/>
          <w:sz w:val="24"/>
          <w:szCs w:val="24"/>
          <w:lang w:val="uk-UA"/>
        </w:rPr>
        <w:t>голова Наглядової ради</w:t>
      </w:r>
      <w:r w:rsidRPr="002B0672">
        <w:rPr>
          <w:bCs/>
          <w:iCs/>
          <w:sz w:val="24"/>
          <w:szCs w:val="24"/>
          <w:lang w:val="uk-UA"/>
        </w:rPr>
        <w:t xml:space="preserve"> </w:t>
      </w:r>
      <w:proofErr w:type="spellStart"/>
      <w:r w:rsidRPr="002B0672">
        <w:rPr>
          <w:bCs/>
          <w:iCs/>
          <w:sz w:val="24"/>
          <w:szCs w:val="24"/>
          <w:lang w:val="uk-UA"/>
        </w:rPr>
        <w:t>ПрАТ</w:t>
      </w:r>
      <w:proofErr w:type="spellEnd"/>
      <w:r w:rsidRPr="002B0672">
        <w:rPr>
          <w:bCs/>
          <w:iCs/>
          <w:sz w:val="24"/>
          <w:szCs w:val="24"/>
          <w:lang w:val="uk-UA"/>
        </w:rPr>
        <w:t xml:space="preserve"> КСУ-17,</w:t>
      </w:r>
      <w:r>
        <w:rPr>
          <w:bCs/>
          <w:iCs/>
          <w:sz w:val="24"/>
          <w:szCs w:val="24"/>
          <w:lang w:val="uk-UA"/>
        </w:rPr>
        <w:t xml:space="preserve"> </w:t>
      </w:r>
      <w:r w:rsidRPr="002B0672">
        <w:rPr>
          <w:bCs/>
          <w:iCs/>
          <w:sz w:val="24"/>
          <w:szCs w:val="24"/>
          <w:lang w:val="uk-UA"/>
        </w:rPr>
        <w:t xml:space="preserve">запропонував </w:t>
      </w:r>
      <w:r w:rsidRPr="00792127">
        <w:rPr>
          <w:bCs/>
          <w:sz w:val="24"/>
          <w:szCs w:val="24"/>
          <w:lang w:val="uk-UA"/>
        </w:rPr>
        <w:t xml:space="preserve">привести у відповідність із Законом України «Про акціонерні товариства» Положення про загальні збори, Положення про наглядову раду, Положення про правління, Положення про ревізійну комісію Товариства, шляхом викладення їх в новій редакції. Затвердити нову редакцію Положення про загальні збори, Положення про наглядову раду, Положення про правління, Положення про ревізійну комісію Товариства. Уповноважити голову Загальних зборів Давидова Леоніда </w:t>
      </w:r>
      <w:proofErr w:type="spellStart"/>
      <w:r w:rsidRPr="00792127">
        <w:rPr>
          <w:bCs/>
          <w:sz w:val="24"/>
          <w:szCs w:val="24"/>
          <w:lang w:val="uk-UA"/>
        </w:rPr>
        <w:t>Аршаховича</w:t>
      </w:r>
      <w:proofErr w:type="spellEnd"/>
      <w:r w:rsidRPr="00792127">
        <w:rPr>
          <w:bCs/>
          <w:sz w:val="24"/>
          <w:szCs w:val="24"/>
          <w:lang w:val="uk-UA"/>
        </w:rPr>
        <w:t xml:space="preserve"> та секретаря Загальних зборів підписати нову редакцію Положення про загальні збори, Положення про наглядову раду, Положення про правління, Положення про ревізійну комісію Товариства. </w:t>
      </w:r>
    </w:p>
    <w:p w:rsidR="00792127" w:rsidRDefault="00792127" w:rsidP="00792127">
      <w:pPr>
        <w:ind w:left="426"/>
        <w:jc w:val="both"/>
        <w:rPr>
          <w:b/>
          <w:bCs/>
          <w:sz w:val="24"/>
          <w:szCs w:val="24"/>
          <w:lang w:val="uk-UA"/>
        </w:rPr>
      </w:pPr>
    </w:p>
    <w:p w:rsidR="00792127" w:rsidRPr="002B0672" w:rsidRDefault="00792127" w:rsidP="00792127">
      <w:pPr>
        <w:pStyle w:val="a3"/>
        <w:ind w:left="709"/>
        <w:jc w:val="both"/>
        <w:rPr>
          <w:sz w:val="24"/>
          <w:szCs w:val="24"/>
          <w:lang w:val="uk-UA"/>
        </w:rPr>
      </w:pPr>
      <w:r w:rsidRPr="002B0672">
        <w:rPr>
          <w:sz w:val="24"/>
          <w:szCs w:val="24"/>
          <w:lang w:val="uk-UA"/>
        </w:rPr>
        <w:t>Проголосували бюлетенями:</w:t>
      </w:r>
    </w:p>
    <w:p w:rsidR="00792127" w:rsidRPr="002B0672" w:rsidRDefault="00792127" w:rsidP="00792127">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 </w:t>
      </w:r>
      <w:r w:rsidR="00B55323" w:rsidRPr="00B55323">
        <w:rPr>
          <w:bCs/>
          <w:iCs/>
          <w:sz w:val="24"/>
          <w:szCs w:val="24"/>
          <w:lang w:val="uk-UA"/>
        </w:rPr>
        <w:t>366964</w:t>
      </w:r>
      <w:r>
        <w:rPr>
          <w:bCs/>
          <w:iCs/>
          <w:sz w:val="24"/>
          <w:szCs w:val="24"/>
          <w:lang w:val="uk-UA"/>
        </w:rPr>
        <w:t xml:space="preserve"> </w:t>
      </w:r>
      <w:r w:rsidRPr="002B0672">
        <w:rPr>
          <w:noProof/>
          <w:sz w:val="24"/>
          <w:szCs w:val="24"/>
          <w:lang w:val="uk-UA"/>
        </w:rPr>
        <w:t xml:space="preserve">голосів, що </w:t>
      </w:r>
      <w:r w:rsidRPr="00B55323">
        <w:rPr>
          <w:noProof/>
          <w:sz w:val="24"/>
          <w:szCs w:val="24"/>
          <w:lang w:val="uk-UA"/>
        </w:rPr>
        <w:t xml:space="preserve">складає </w:t>
      </w:r>
      <w:r w:rsidRPr="00B55323">
        <w:rPr>
          <w:b/>
          <w:i/>
          <w:noProof/>
          <w:sz w:val="24"/>
          <w:szCs w:val="24"/>
          <w:lang w:val="uk-UA"/>
        </w:rPr>
        <w:t>100 %</w:t>
      </w:r>
      <w:r w:rsidRPr="00B55323">
        <w:rPr>
          <w:noProof/>
          <w:sz w:val="24"/>
          <w:szCs w:val="24"/>
          <w:lang w:val="uk-UA"/>
        </w:rPr>
        <w:t xml:space="preserve"> </w:t>
      </w:r>
      <w:r w:rsidRPr="002B0672">
        <w:rPr>
          <w:noProof/>
          <w:sz w:val="24"/>
          <w:szCs w:val="24"/>
          <w:lang w:val="uk-UA"/>
        </w:rPr>
        <w:t>від зареєстрованої кількості голосів</w:t>
      </w:r>
    </w:p>
    <w:p w:rsidR="00792127" w:rsidRPr="002B0672" w:rsidRDefault="00792127" w:rsidP="00792127">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p>
    <w:p w:rsidR="00792127" w:rsidRPr="002B0672" w:rsidRDefault="00792127" w:rsidP="00792127">
      <w:pPr>
        <w:ind w:left="2160" w:hanging="1800"/>
        <w:jc w:val="both"/>
        <w:outlineLvl w:val="0"/>
        <w:rPr>
          <w:sz w:val="24"/>
          <w:szCs w:val="24"/>
          <w:lang w:val="uk-UA"/>
        </w:rPr>
      </w:pPr>
      <w:r w:rsidRPr="002B0672">
        <w:rPr>
          <w:sz w:val="24"/>
          <w:szCs w:val="24"/>
          <w:lang w:val="uk-UA"/>
        </w:rPr>
        <w:t>Утримались  - нема</w:t>
      </w:r>
    </w:p>
    <w:p w:rsidR="00792127" w:rsidRPr="002B0672" w:rsidRDefault="00792127" w:rsidP="00792127">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92127" w:rsidRPr="002B0672" w:rsidRDefault="00792127" w:rsidP="00792127">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92127" w:rsidRPr="002B0672" w:rsidRDefault="00792127" w:rsidP="00792127">
      <w:pPr>
        <w:ind w:left="360"/>
        <w:jc w:val="both"/>
        <w:outlineLvl w:val="0"/>
        <w:rPr>
          <w:b/>
          <w:i/>
          <w:sz w:val="24"/>
          <w:szCs w:val="24"/>
          <w:lang w:val="uk-UA"/>
        </w:rPr>
      </w:pPr>
    </w:p>
    <w:p w:rsidR="00792127" w:rsidRDefault="00792127" w:rsidP="00792127">
      <w:pPr>
        <w:pStyle w:val="a3"/>
        <w:ind w:firstLine="720"/>
        <w:jc w:val="both"/>
        <w:rPr>
          <w:b/>
          <w:bCs/>
          <w:i/>
          <w:iCs/>
          <w:sz w:val="24"/>
          <w:szCs w:val="24"/>
          <w:lang w:val="uk-UA"/>
        </w:rPr>
      </w:pPr>
      <w:r w:rsidRPr="002B0672">
        <w:rPr>
          <w:b/>
          <w:bCs/>
          <w:i/>
          <w:iCs/>
          <w:sz w:val="24"/>
          <w:szCs w:val="24"/>
          <w:lang w:val="uk-UA"/>
        </w:rPr>
        <w:t>Рішення прийнято</w:t>
      </w:r>
    </w:p>
    <w:p w:rsidR="00337FD6" w:rsidRDefault="00337FD6" w:rsidP="00792127">
      <w:pPr>
        <w:pStyle w:val="a3"/>
        <w:ind w:firstLine="720"/>
        <w:jc w:val="both"/>
        <w:rPr>
          <w:b/>
          <w:bCs/>
          <w:i/>
          <w:iCs/>
          <w:sz w:val="24"/>
          <w:szCs w:val="24"/>
          <w:lang w:val="uk-UA"/>
        </w:rPr>
      </w:pPr>
    </w:p>
    <w:p w:rsidR="00337FD6" w:rsidRDefault="00337FD6" w:rsidP="00792127">
      <w:pPr>
        <w:pStyle w:val="a3"/>
        <w:ind w:firstLine="720"/>
        <w:jc w:val="both"/>
        <w:rPr>
          <w:b/>
          <w:bCs/>
          <w:i/>
          <w:iCs/>
          <w:sz w:val="24"/>
          <w:szCs w:val="24"/>
          <w:lang w:val="uk-UA"/>
        </w:rPr>
      </w:pPr>
    </w:p>
    <w:p w:rsidR="00337FD6" w:rsidRDefault="00337FD6" w:rsidP="00792127">
      <w:pPr>
        <w:pStyle w:val="a3"/>
        <w:ind w:firstLine="720"/>
        <w:jc w:val="both"/>
        <w:rPr>
          <w:b/>
          <w:bCs/>
          <w:i/>
          <w:iCs/>
          <w:sz w:val="24"/>
          <w:szCs w:val="24"/>
          <w:lang w:val="uk-UA"/>
        </w:rPr>
      </w:pPr>
    </w:p>
    <w:p w:rsidR="00337FD6" w:rsidRDefault="00337FD6" w:rsidP="00337FD6">
      <w:pPr>
        <w:ind w:left="426"/>
        <w:jc w:val="both"/>
        <w:rPr>
          <w:b/>
          <w:bCs/>
          <w:sz w:val="24"/>
          <w:szCs w:val="24"/>
          <w:lang w:val="uk-UA"/>
        </w:rPr>
      </w:pPr>
      <w:r>
        <w:rPr>
          <w:b/>
          <w:bCs/>
          <w:sz w:val="24"/>
          <w:szCs w:val="24"/>
          <w:lang w:val="uk-UA"/>
        </w:rPr>
        <w:t xml:space="preserve">Питання 12. </w:t>
      </w:r>
      <w:r w:rsidRPr="00337FD6">
        <w:rPr>
          <w:b/>
          <w:bCs/>
          <w:sz w:val="24"/>
          <w:szCs w:val="24"/>
          <w:lang w:val="uk-UA"/>
        </w:rPr>
        <w:t>Припинення повноважень членів Ревізійної комісії.</w:t>
      </w:r>
    </w:p>
    <w:p w:rsidR="00337FD6" w:rsidRDefault="00337FD6" w:rsidP="00337FD6">
      <w:pPr>
        <w:ind w:left="426"/>
        <w:jc w:val="both"/>
        <w:rPr>
          <w:b/>
          <w:bCs/>
          <w:sz w:val="24"/>
          <w:szCs w:val="24"/>
          <w:lang w:val="uk-UA"/>
        </w:rPr>
      </w:pPr>
    </w:p>
    <w:p w:rsidR="00337FD6" w:rsidRPr="00337FD6" w:rsidRDefault="00337FD6" w:rsidP="00337FD6">
      <w:pPr>
        <w:ind w:left="358"/>
        <w:jc w:val="both"/>
        <w:rPr>
          <w:bCs/>
          <w:sz w:val="24"/>
          <w:szCs w:val="24"/>
          <w:lang w:val="uk-UA"/>
        </w:rPr>
      </w:pPr>
      <w:r>
        <w:rPr>
          <w:b/>
          <w:bCs/>
          <w:i/>
          <w:iCs/>
          <w:sz w:val="24"/>
          <w:szCs w:val="24"/>
          <w:lang w:val="uk-UA"/>
        </w:rPr>
        <w:t>СЛУХАЛИ: Давидов Л.А</w:t>
      </w:r>
      <w:r w:rsidRPr="002B0672">
        <w:rPr>
          <w:b/>
          <w:bCs/>
          <w:i/>
          <w:iCs/>
          <w:sz w:val="24"/>
          <w:szCs w:val="24"/>
          <w:lang w:val="uk-UA"/>
        </w:rPr>
        <w:t xml:space="preserve">. - </w:t>
      </w:r>
      <w:r>
        <w:rPr>
          <w:bCs/>
          <w:iCs/>
          <w:sz w:val="24"/>
          <w:szCs w:val="24"/>
          <w:lang w:val="uk-UA"/>
        </w:rPr>
        <w:t>голова Наглядової ради</w:t>
      </w:r>
      <w:r w:rsidRPr="002B0672">
        <w:rPr>
          <w:bCs/>
          <w:iCs/>
          <w:sz w:val="24"/>
          <w:szCs w:val="24"/>
          <w:lang w:val="uk-UA"/>
        </w:rPr>
        <w:t xml:space="preserve"> </w:t>
      </w:r>
      <w:proofErr w:type="spellStart"/>
      <w:r w:rsidRPr="002B0672">
        <w:rPr>
          <w:bCs/>
          <w:iCs/>
          <w:sz w:val="24"/>
          <w:szCs w:val="24"/>
          <w:lang w:val="uk-UA"/>
        </w:rPr>
        <w:t>ПрАТ</w:t>
      </w:r>
      <w:proofErr w:type="spellEnd"/>
      <w:r w:rsidRPr="002B0672">
        <w:rPr>
          <w:bCs/>
          <w:iCs/>
          <w:sz w:val="24"/>
          <w:szCs w:val="24"/>
          <w:lang w:val="uk-UA"/>
        </w:rPr>
        <w:t xml:space="preserve"> КСУ-17</w:t>
      </w:r>
      <w:r>
        <w:rPr>
          <w:bCs/>
          <w:iCs/>
          <w:sz w:val="24"/>
          <w:szCs w:val="24"/>
          <w:lang w:val="uk-UA"/>
        </w:rPr>
        <w:t>, проі</w:t>
      </w:r>
      <w:r w:rsidR="001D089D">
        <w:rPr>
          <w:bCs/>
          <w:iCs/>
          <w:sz w:val="24"/>
          <w:szCs w:val="24"/>
          <w:lang w:val="uk-UA"/>
        </w:rPr>
        <w:t>нформував про закінчення строку</w:t>
      </w:r>
      <w:r>
        <w:rPr>
          <w:bCs/>
          <w:iCs/>
          <w:sz w:val="24"/>
          <w:szCs w:val="24"/>
          <w:lang w:val="uk-UA"/>
        </w:rPr>
        <w:t xml:space="preserve"> повноважень Ревізійної комісії. </w:t>
      </w:r>
      <w:r w:rsidRPr="00337FD6">
        <w:rPr>
          <w:bCs/>
          <w:iCs/>
          <w:sz w:val="24"/>
          <w:szCs w:val="24"/>
          <w:lang w:val="uk-UA"/>
        </w:rPr>
        <w:t xml:space="preserve">Запропонував </w:t>
      </w:r>
      <w:r w:rsidRPr="00337FD6">
        <w:rPr>
          <w:bCs/>
          <w:sz w:val="24"/>
          <w:szCs w:val="24"/>
          <w:lang w:val="uk-UA"/>
        </w:rPr>
        <w:t xml:space="preserve">припинити повноваження членів Ревізійної комісії Мокрої Тетяни Вікторівни, </w:t>
      </w:r>
      <w:proofErr w:type="spellStart"/>
      <w:r w:rsidRPr="00337FD6">
        <w:rPr>
          <w:bCs/>
          <w:sz w:val="24"/>
          <w:szCs w:val="24"/>
          <w:lang w:val="uk-UA"/>
        </w:rPr>
        <w:t>Лазоренка</w:t>
      </w:r>
      <w:proofErr w:type="spellEnd"/>
      <w:r w:rsidRPr="00337FD6">
        <w:rPr>
          <w:bCs/>
          <w:sz w:val="24"/>
          <w:szCs w:val="24"/>
          <w:lang w:val="uk-UA"/>
        </w:rPr>
        <w:t xml:space="preserve">  Валерія Миколайовича, Приходи Сергія Євгенійовича.</w:t>
      </w:r>
    </w:p>
    <w:p w:rsidR="00337FD6" w:rsidRDefault="00337FD6" w:rsidP="00337FD6">
      <w:pPr>
        <w:ind w:left="426"/>
        <w:jc w:val="both"/>
        <w:rPr>
          <w:b/>
          <w:bCs/>
          <w:sz w:val="24"/>
          <w:szCs w:val="24"/>
          <w:lang w:val="uk-UA"/>
        </w:rPr>
      </w:pPr>
    </w:p>
    <w:p w:rsidR="00337FD6" w:rsidRPr="002B0672" w:rsidRDefault="00337FD6" w:rsidP="00337FD6">
      <w:pPr>
        <w:pStyle w:val="a3"/>
        <w:ind w:left="709"/>
        <w:jc w:val="both"/>
        <w:rPr>
          <w:sz w:val="24"/>
          <w:szCs w:val="24"/>
          <w:lang w:val="uk-UA"/>
        </w:rPr>
      </w:pPr>
      <w:r w:rsidRPr="002B0672">
        <w:rPr>
          <w:sz w:val="24"/>
          <w:szCs w:val="24"/>
          <w:lang w:val="uk-UA"/>
        </w:rPr>
        <w:t>Проголосували бюлетенями:</w:t>
      </w:r>
    </w:p>
    <w:p w:rsidR="00337FD6" w:rsidRPr="002B0672" w:rsidRDefault="00337FD6" w:rsidP="00337FD6">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 </w:t>
      </w:r>
      <w:r w:rsidR="00B55323" w:rsidRPr="00B55323">
        <w:rPr>
          <w:bCs/>
          <w:iCs/>
          <w:sz w:val="24"/>
          <w:szCs w:val="24"/>
          <w:lang w:val="uk-UA"/>
        </w:rPr>
        <w:t>366964</w:t>
      </w:r>
      <w:r>
        <w:rPr>
          <w:bCs/>
          <w:iCs/>
          <w:sz w:val="24"/>
          <w:szCs w:val="24"/>
          <w:lang w:val="uk-UA"/>
        </w:rPr>
        <w:t xml:space="preserve"> </w:t>
      </w:r>
      <w:r w:rsidRPr="002B0672">
        <w:rPr>
          <w:noProof/>
          <w:sz w:val="24"/>
          <w:szCs w:val="24"/>
          <w:lang w:val="uk-UA"/>
        </w:rPr>
        <w:t xml:space="preserve">голосів, що складає </w:t>
      </w:r>
      <w:r w:rsidRPr="00B55323">
        <w:rPr>
          <w:b/>
          <w:i/>
          <w:noProof/>
          <w:sz w:val="24"/>
          <w:szCs w:val="24"/>
          <w:lang w:val="uk-UA"/>
        </w:rPr>
        <w:t>100 %</w:t>
      </w:r>
      <w:r w:rsidRPr="00B55323">
        <w:rPr>
          <w:noProof/>
          <w:sz w:val="24"/>
          <w:szCs w:val="24"/>
          <w:lang w:val="uk-UA"/>
        </w:rPr>
        <w:t xml:space="preserve"> </w:t>
      </w:r>
      <w:r w:rsidRPr="002B0672">
        <w:rPr>
          <w:noProof/>
          <w:sz w:val="24"/>
          <w:szCs w:val="24"/>
          <w:lang w:val="uk-UA"/>
        </w:rPr>
        <w:t>від зареєстрованої кількості голосів</w:t>
      </w:r>
    </w:p>
    <w:p w:rsidR="00337FD6" w:rsidRPr="002B0672" w:rsidRDefault="00337FD6" w:rsidP="00337FD6">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F632BA">
        <w:rPr>
          <w:sz w:val="24"/>
          <w:szCs w:val="24"/>
          <w:lang w:val="uk-UA"/>
        </w:rPr>
        <w:t>є</w:t>
      </w:r>
    </w:p>
    <w:p w:rsidR="00337FD6" w:rsidRPr="002B0672" w:rsidRDefault="00337FD6" w:rsidP="00337FD6">
      <w:pPr>
        <w:ind w:left="2160" w:hanging="180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337FD6" w:rsidRPr="002B0672" w:rsidRDefault="00337FD6" w:rsidP="00337FD6">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337FD6" w:rsidRPr="002B0672" w:rsidRDefault="00337FD6" w:rsidP="00337FD6">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337FD6" w:rsidRPr="002B0672" w:rsidRDefault="00337FD6" w:rsidP="00337FD6">
      <w:pPr>
        <w:ind w:left="360"/>
        <w:jc w:val="both"/>
        <w:outlineLvl w:val="0"/>
        <w:rPr>
          <w:b/>
          <w:i/>
          <w:sz w:val="24"/>
          <w:szCs w:val="24"/>
          <w:lang w:val="uk-UA"/>
        </w:rPr>
      </w:pPr>
    </w:p>
    <w:p w:rsidR="00337FD6" w:rsidRDefault="00337FD6" w:rsidP="00337FD6">
      <w:pPr>
        <w:pStyle w:val="a3"/>
        <w:ind w:firstLine="720"/>
        <w:jc w:val="both"/>
        <w:rPr>
          <w:b/>
          <w:bCs/>
          <w:i/>
          <w:iCs/>
          <w:sz w:val="24"/>
          <w:szCs w:val="24"/>
          <w:lang w:val="uk-UA"/>
        </w:rPr>
      </w:pPr>
      <w:r w:rsidRPr="002B0672">
        <w:rPr>
          <w:b/>
          <w:bCs/>
          <w:i/>
          <w:iCs/>
          <w:sz w:val="24"/>
          <w:szCs w:val="24"/>
          <w:lang w:val="uk-UA"/>
        </w:rPr>
        <w:t>Рішення прийнято</w:t>
      </w:r>
    </w:p>
    <w:p w:rsidR="00337FD6" w:rsidRDefault="00337FD6" w:rsidP="00337FD6">
      <w:pPr>
        <w:pStyle w:val="a3"/>
        <w:ind w:firstLine="720"/>
        <w:jc w:val="both"/>
        <w:rPr>
          <w:b/>
          <w:bCs/>
          <w:i/>
          <w:iCs/>
          <w:sz w:val="24"/>
          <w:szCs w:val="24"/>
          <w:lang w:val="uk-UA"/>
        </w:rPr>
      </w:pPr>
    </w:p>
    <w:p w:rsidR="00337FD6" w:rsidRDefault="00337FD6" w:rsidP="00337FD6">
      <w:pPr>
        <w:ind w:left="426"/>
        <w:jc w:val="both"/>
        <w:rPr>
          <w:b/>
          <w:bCs/>
          <w:sz w:val="24"/>
          <w:szCs w:val="24"/>
          <w:lang w:val="uk-UA"/>
        </w:rPr>
      </w:pPr>
      <w:r>
        <w:rPr>
          <w:b/>
          <w:bCs/>
          <w:sz w:val="24"/>
          <w:szCs w:val="24"/>
          <w:lang w:val="uk-UA"/>
        </w:rPr>
        <w:t>Питання 13. Припинення повноважень голови Правління Товариства</w:t>
      </w:r>
      <w:r w:rsidRPr="00337FD6">
        <w:rPr>
          <w:b/>
          <w:bCs/>
          <w:sz w:val="24"/>
          <w:szCs w:val="24"/>
          <w:lang w:val="uk-UA"/>
        </w:rPr>
        <w:t>.</w:t>
      </w:r>
    </w:p>
    <w:p w:rsidR="00337FD6" w:rsidRDefault="00337FD6" w:rsidP="00337FD6">
      <w:pPr>
        <w:ind w:left="426"/>
        <w:jc w:val="both"/>
        <w:rPr>
          <w:b/>
          <w:bCs/>
          <w:sz w:val="24"/>
          <w:szCs w:val="24"/>
          <w:lang w:val="uk-UA"/>
        </w:rPr>
      </w:pPr>
    </w:p>
    <w:p w:rsidR="00337FD6" w:rsidRPr="00337FD6" w:rsidRDefault="00337FD6" w:rsidP="00337FD6">
      <w:pPr>
        <w:ind w:left="426"/>
        <w:jc w:val="both"/>
        <w:rPr>
          <w:bCs/>
          <w:sz w:val="24"/>
          <w:szCs w:val="24"/>
          <w:lang w:val="uk-UA"/>
        </w:rPr>
      </w:pPr>
      <w:r>
        <w:rPr>
          <w:b/>
          <w:bCs/>
          <w:i/>
          <w:iCs/>
          <w:sz w:val="24"/>
          <w:szCs w:val="24"/>
          <w:lang w:val="uk-UA"/>
        </w:rPr>
        <w:t>СЛУХАЛИ: Давидов Л.А</w:t>
      </w:r>
      <w:r w:rsidRPr="002B0672">
        <w:rPr>
          <w:b/>
          <w:bCs/>
          <w:i/>
          <w:iCs/>
          <w:sz w:val="24"/>
          <w:szCs w:val="24"/>
          <w:lang w:val="uk-UA"/>
        </w:rPr>
        <w:t xml:space="preserve">. - </w:t>
      </w:r>
      <w:r>
        <w:rPr>
          <w:bCs/>
          <w:iCs/>
          <w:sz w:val="24"/>
          <w:szCs w:val="24"/>
          <w:lang w:val="uk-UA"/>
        </w:rPr>
        <w:t>голова Наглядової ради</w:t>
      </w:r>
      <w:r w:rsidRPr="002B0672">
        <w:rPr>
          <w:bCs/>
          <w:iCs/>
          <w:sz w:val="24"/>
          <w:szCs w:val="24"/>
          <w:lang w:val="uk-UA"/>
        </w:rPr>
        <w:t xml:space="preserve"> </w:t>
      </w:r>
      <w:proofErr w:type="spellStart"/>
      <w:r w:rsidRPr="002B0672">
        <w:rPr>
          <w:bCs/>
          <w:iCs/>
          <w:sz w:val="24"/>
          <w:szCs w:val="24"/>
          <w:lang w:val="uk-UA"/>
        </w:rPr>
        <w:t>ПрАТ</w:t>
      </w:r>
      <w:proofErr w:type="spellEnd"/>
      <w:r w:rsidRPr="002B0672">
        <w:rPr>
          <w:bCs/>
          <w:iCs/>
          <w:sz w:val="24"/>
          <w:szCs w:val="24"/>
          <w:lang w:val="uk-UA"/>
        </w:rPr>
        <w:t xml:space="preserve"> КСУ-17</w:t>
      </w:r>
      <w:r>
        <w:rPr>
          <w:bCs/>
          <w:iCs/>
          <w:sz w:val="24"/>
          <w:szCs w:val="24"/>
          <w:lang w:val="uk-UA"/>
        </w:rPr>
        <w:t>, проі</w:t>
      </w:r>
      <w:r w:rsidR="001D089D">
        <w:rPr>
          <w:bCs/>
          <w:iCs/>
          <w:sz w:val="24"/>
          <w:szCs w:val="24"/>
          <w:lang w:val="uk-UA"/>
        </w:rPr>
        <w:t>нформував про закінчення строку</w:t>
      </w:r>
      <w:r>
        <w:rPr>
          <w:bCs/>
          <w:iCs/>
          <w:sz w:val="24"/>
          <w:szCs w:val="24"/>
          <w:lang w:val="uk-UA"/>
        </w:rPr>
        <w:t xml:space="preserve"> повноважень голови Правління Товариства, запропонував </w:t>
      </w:r>
      <w:r w:rsidRPr="00337FD6">
        <w:rPr>
          <w:bCs/>
          <w:sz w:val="24"/>
          <w:szCs w:val="24"/>
          <w:lang w:val="uk-UA"/>
        </w:rPr>
        <w:t>припинити повноваження голови Правління Давидова Валерія Леонідовича.</w:t>
      </w:r>
    </w:p>
    <w:p w:rsidR="00337FD6" w:rsidRPr="00337FD6" w:rsidRDefault="00337FD6" w:rsidP="00337FD6">
      <w:pPr>
        <w:ind w:left="358"/>
        <w:jc w:val="both"/>
        <w:rPr>
          <w:bCs/>
          <w:sz w:val="24"/>
          <w:szCs w:val="24"/>
          <w:lang w:val="uk-UA"/>
        </w:rPr>
      </w:pPr>
      <w:r w:rsidRPr="00337FD6">
        <w:rPr>
          <w:bCs/>
          <w:sz w:val="24"/>
          <w:szCs w:val="24"/>
          <w:lang w:val="uk-UA"/>
        </w:rPr>
        <w:t xml:space="preserve"> </w:t>
      </w:r>
    </w:p>
    <w:p w:rsidR="00337FD6" w:rsidRPr="002B0672" w:rsidRDefault="00337FD6" w:rsidP="00337FD6">
      <w:pPr>
        <w:pStyle w:val="a3"/>
        <w:ind w:left="709"/>
        <w:jc w:val="both"/>
        <w:rPr>
          <w:sz w:val="24"/>
          <w:szCs w:val="24"/>
          <w:lang w:val="uk-UA"/>
        </w:rPr>
      </w:pPr>
      <w:r w:rsidRPr="002B0672">
        <w:rPr>
          <w:sz w:val="24"/>
          <w:szCs w:val="24"/>
          <w:lang w:val="uk-UA"/>
        </w:rPr>
        <w:t>Проголосували бюлетенями:</w:t>
      </w:r>
    </w:p>
    <w:p w:rsidR="00337FD6" w:rsidRPr="00B55323" w:rsidRDefault="00337FD6" w:rsidP="00337FD6">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 </w:t>
      </w:r>
      <w:r w:rsidR="00B55323" w:rsidRPr="00B55323">
        <w:rPr>
          <w:bCs/>
          <w:iCs/>
          <w:sz w:val="24"/>
          <w:szCs w:val="24"/>
          <w:lang w:val="uk-UA"/>
        </w:rPr>
        <w:t>366964</w:t>
      </w:r>
      <w:r w:rsidRPr="00B55323">
        <w:rPr>
          <w:bCs/>
          <w:iCs/>
          <w:sz w:val="24"/>
          <w:szCs w:val="24"/>
          <w:lang w:val="uk-UA"/>
        </w:rPr>
        <w:t xml:space="preserve"> </w:t>
      </w:r>
      <w:r w:rsidRPr="002B0672">
        <w:rPr>
          <w:noProof/>
          <w:sz w:val="24"/>
          <w:szCs w:val="24"/>
          <w:lang w:val="uk-UA"/>
        </w:rPr>
        <w:t xml:space="preserve">голосів, що </w:t>
      </w:r>
      <w:r w:rsidRPr="00B55323">
        <w:rPr>
          <w:noProof/>
          <w:sz w:val="24"/>
          <w:szCs w:val="24"/>
          <w:lang w:val="uk-UA"/>
        </w:rPr>
        <w:t xml:space="preserve">складає </w:t>
      </w:r>
      <w:r w:rsidRPr="00B55323">
        <w:rPr>
          <w:b/>
          <w:i/>
          <w:noProof/>
          <w:sz w:val="24"/>
          <w:szCs w:val="24"/>
          <w:lang w:val="uk-UA"/>
        </w:rPr>
        <w:t>100 %</w:t>
      </w:r>
      <w:r w:rsidRPr="00B55323">
        <w:rPr>
          <w:noProof/>
          <w:sz w:val="24"/>
          <w:szCs w:val="24"/>
          <w:lang w:val="uk-UA"/>
        </w:rPr>
        <w:t xml:space="preserve"> від зареєстрованої кількості голосів</w:t>
      </w:r>
    </w:p>
    <w:p w:rsidR="00337FD6" w:rsidRPr="00B55323" w:rsidRDefault="00337FD6" w:rsidP="00337FD6">
      <w:pPr>
        <w:ind w:left="360"/>
        <w:jc w:val="both"/>
        <w:outlineLvl w:val="0"/>
        <w:rPr>
          <w:sz w:val="24"/>
          <w:szCs w:val="24"/>
          <w:lang w:val="uk-UA"/>
        </w:rPr>
      </w:pPr>
      <w:r w:rsidRPr="00B55323">
        <w:rPr>
          <w:sz w:val="24"/>
          <w:szCs w:val="24"/>
          <w:lang w:val="uk-UA"/>
        </w:rPr>
        <w:t xml:space="preserve">Проти </w:t>
      </w:r>
      <w:r w:rsidRPr="00B55323">
        <w:rPr>
          <w:sz w:val="24"/>
          <w:szCs w:val="24"/>
          <w:lang w:val="uk-UA"/>
        </w:rPr>
        <w:tab/>
        <w:t xml:space="preserve">      - нема</w:t>
      </w:r>
      <w:r w:rsidR="00F632BA">
        <w:rPr>
          <w:sz w:val="24"/>
          <w:szCs w:val="24"/>
          <w:lang w:val="uk-UA"/>
        </w:rPr>
        <w:t>є</w:t>
      </w:r>
    </w:p>
    <w:p w:rsidR="00337FD6" w:rsidRPr="002B0672" w:rsidRDefault="00337FD6" w:rsidP="00337FD6">
      <w:pPr>
        <w:ind w:left="2160" w:hanging="180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337FD6" w:rsidRPr="002B0672" w:rsidRDefault="00337FD6" w:rsidP="00337FD6">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337FD6" w:rsidRPr="002B0672" w:rsidRDefault="00337FD6" w:rsidP="00337FD6">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337FD6" w:rsidRPr="002B0672" w:rsidRDefault="00337FD6" w:rsidP="00337FD6">
      <w:pPr>
        <w:ind w:left="360"/>
        <w:jc w:val="both"/>
        <w:outlineLvl w:val="0"/>
        <w:rPr>
          <w:b/>
          <w:i/>
          <w:sz w:val="24"/>
          <w:szCs w:val="24"/>
          <w:lang w:val="uk-UA"/>
        </w:rPr>
      </w:pPr>
    </w:p>
    <w:p w:rsidR="00337FD6" w:rsidRDefault="00337FD6" w:rsidP="00337FD6">
      <w:pPr>
        <w:pStyle w:val="a3"/>
        <w:ind w:firstLine="720"/>
        <w:jc w:val="both"/>
        <w:rPr>
          <w:b/>
          <w:bCs/>
          <w:i/>
          <w:iCs/>
          <w:sz w:val="24"/>
          <w:szCs w:val="24"/>
          <w:lang w:val="uk-UA"/>
        </w:rPr>
      </w:pPr>
      <w:r w:rsidRPr="002B0672">
        <w:rPr>
          <w:b/>
          <w:bCs/>
          <w:i/>
          <w:iCs/>
          <w:sz w:val="24"/>
          <w:szCs w:val="24"/>
          <w:lang w:val="uk-UA"/>
        </w:rPr>
        <w:t>Рішення прийнято</w:t>
      </w:r>
    </w:p>
    <w:p w:rsidR="00337FD6" w:rsidRDefault="00337FD6" w:rsidP="00337FD6">
      <w:pPr>
        <w:jc w:val="both"/>
        <w:rPr>
          <w:b/>
          <w:bCs/>
          <w:sz w:val="24"/>
          <w:szCs w:val="24"/>
          <w:lang w:val="uk-UA"/>
        </w:rPr>
      </w:pPr>
    </w:p>
    <w:p w:rsidR="00337FD6" w:rsidRDefault="00337FD6" w:rsidP="00337FD6">
      <w:pPr>
        <w:ind w:left="426"/>
        <w:jc w:val="both"/>
        <w:rPr>
          <w:b/>
          <w:bCs/>
          <w:sz w:val="24"/>
          <w:szCs w:val="24"/>
          <w:lang w:val="uk-UA"/>
        </w:rPr>
      </w:pPr>
      <w:r>
        <w:rPr>
          <w:b/>
          <w:bCs/>
          <w:sz w:val="24"/>
          <w:szCs w:val="24"/>
          <w:lang w:val="uk-UA"/>
        </w:rPr>
        <w:t>Питання 14. Припинення повноважень Голови та членів Наглядової ради</w:t>
      </w:r>
      <w:r w:rsidR="00D67C10">
        <w:rPr>
          <w:b/>
          <w:bCs/>
          <w:sz w:val="24"/>
          <w:szCs w:val="24"/>
          <w:lang w:val="uk-UA"/>
        </w:rPr>
        <w:t>.</w:t>
      </w:r>
    </w:p>
    <w:p w:rsidR="00337FD6" w:rsidRDefault="00337FD6" w:rsidP="00337FD6">
      <w:pPr>
        <w:ind w:left="426"/>
        <w:jc w:val="both"/>
        <w:rPr>
          <w:b/>
          <w:bCs/>
          <w:sz w:val="24"/>
          <w:szCs w:val="24"/>
          <w:lang w:val="uk-UA"/>
        </w:rPr>
      </w:pPr>
    </w:p>
    <w:p w:rsidR="00D67C10" w:rsidRPr="00D67C10" w:rsidRDefault="00D67C10" w:rsidP="00D67C10">
      <w:pPr>
        <w:ind w:left="284"/>
        <w:jc w:val="both"/>
        <w:rPr>
          <w:bCs/>
          <w:sz w:val="26"/>
          <w:lang w:val="uk-UA"/>
        </w:rPr>
      </w:pPr>
      <w:r>
        <w:rPr>
          <w:b/>
          <w:bCs/>
          <w:i/>
          <w:iCs/>
          <w:sz w:val="24"/>
          <w:szCs w:val="24"/>
          <w:lang w:val="uk-UA"/>
        </w:rPr>
        <w:t>СЛУХАЛИ: Давидов Л.А</w:t>
      </w:r>
      <w:r w:rsidRPr="002B0672">
        <w:rPr>
          <w:b/>
          <w:bCs/>
          <w:i/>
          <w:iCs/>
          <w:sz w:val="24"/>
          <w:szCs w:val="24"/>
          <w:lang w:val="uk-UA"/>
        </w:rPr>
        <w:t xml:space="preserve">. - </w:t>
      </w:r>
      <w:r>
        <w:rPr>
          <w:bCs/>
          <w:iCs/>
          <w:sz w:val="24"/>
          <w:szCs w:val="24"/>
          <w:lang w:val="uk-UA"/>
        </w:rPr>
        <w:t>голова Наглядової ради</w:t>
      </w:r>
      <w:r w:rsidRPr="002B0672">
        <w:rPr>
          <w:bCs/>
          <w:iCs/>
          <w:sz w:val="24"/>
          <w:szCs w:val="24"/>
          <w:lang w:val="uk-UA"/>
        </w:rPr>
        <w:t xml:space="preserve"> </w:t>
      </w:r>
      <w:proofErr w:type="spellStart"/>
      <w:r w:rsidRPr="002B0672">
        <w:rPr>
          <w:bCs/>
          <w:iCs/>
          <w:sz w:val="24"/>
          <w:szCs w:val="24"/>
          <w:lang w:val="uk-UA"/>
        </w:rPr>
        <w:t>ПрАТ</w:t>
      </w:r>
      <w:proofErr w:type="spellEnd"/>
      <w:r w:rsidRPr="002B0672">
        <w:rPr>
          <w:bCs/>
          <w:iCs/>
          <w:sz w:val="24"/>
          <w:szCs w:val="24"/>
          <w:lang w:val="uk-UA"/>
        </w:rPr>
        <w:t xml:space="preserve"> КСУ-17</w:t>
      </w:r>
      <w:r>
        <w:rPr>
          <w:bCs/>
          <w:iCs/>
          <w:sz w:val="24"/>
          <w:szCs w:val="24"/>
          <w:lang w:val="uk-UA"/>
        </w:rPr>
        <w:t>, проі</w:t>
      </w:r>
      <w:r w:rsidR="001D089D">
        <w:rPr>
          <w:bCs/>
          <w:iCs/>
          <w:sz w:val="24"/>
          <w:szCs w:val="24"/>
          <w:lang w:val="uk-UA"/>
        </w:rPr>
        <w:t>нформував про закінчення строку</w:t>
      </w:r>
      <w:r>
        <w:rPr>
          <w:bCs/>
          <w:iCs/>
          <w:sz w:val="24"/>
          <w:szCs w:val="24"/>
          <w:lang w:val="uk-UA"/>
        </w:rPr>
        <w:t xml:space="preserve"> повноважень Голови та членів Наглядової ради, запропонував </w:t>
      </w:r>
      <w:r w:rsidRPr="00D67C10">
        <w:rPr>
          <w:bCs/>
          <w:sz w:val="24"/>
          <w:szCs w:val="24"/>
          <w:lang w:val="uk-UA"/>
        </w:rPr>
        <w:t xml:space="preserve">припинити повноваження голови Наглядової ради Давидова Леоніда </w:t>
      </w:r>
      <w:proofErr w:type="spellStart"/>
      <w:r w:rsidRPr="00D67C10">
        <w:rPr>
          <w:bCs/>
          <w:sz w:val="24"/>
          <w:szCs w:val="24"/>
          <w:lang w:val="uk-UA"/>
        </w:rPr>
        <w:t>Аршаховича</w:t>
      </w:r>
      <w:proofErr w:type="spellEnd"/>
      <w:r w:rsidRPr="00D67C10">
        <w:rPr>
          <w:bCs/>
          <w:sz w:val="24"/>
          <w:szCs w:val="24"/>
          <w:lang w:val="uk-UA"/>
        </w:rPr>
        <w:t xml:space="preserve"> та членів Наглядової ради Кушніренко Віталія Павловича та Давидової Наталії Володимирівни</w:t>
      </w:r>
      <w:r w:rsidRPr="00D67C10">
        <w:rPr>
          <w:bCs/>
          <w:sz w:val="26"/>
          <w:lang w:val="uk-UA"/>
        </w:rPr>
        <w:t>.</w:t>
      </w:r>
    </w:p>
    <w:p w:rsidR="00D67C10" w:rsidRPr="00D67C10" w:rsidRDefault="00D67C10" w:rsidP="00D67C10">
      <w:pPr>
        <w:ind w:left="284"/>
        <w:jc w:val="both"/>
        <w:rPr>
          <w:bCs/>
          <w:sz w:val="26"/>
          <w:lang w:val="uk-UA"/>
        </w:rPr>
      </w:pPr>
    </w:p>
    <w:p w:rsidR="00D67C10" w:rsidRPr="002B0672" w:rsidRDefault="00D67C10" w:rsidP="00D67C10">
      <w:pPr>
        <w:pStyle w:val="a3"/>
        <w:ind w:left="709"/>
        <w:jc w:val="both"/>
        <w:rPr>
          <w:sz w:val="24"/>
          <w:szCs w:val="24"/>
          <w:lang w:val="uk-UA"/>
        </w:rPr>
      </w:pPr>
      <w:r w:rsidRPr="002B0672">
        <w:rPr>
          <w:sz w:val="24"/>
          <w:szCs w:val="24"/>
          <w:lang w:val="uk-UA"/>
        </w:rPr>
        <w:t>Проголосували бюлетенями:</w:t>
      </w:r>
    </w:p>
    <w:p w:rsidR="00D67C10" w:rsidRPr="002B0672" w:rsidRDefault="00D67C10" w:rsidP="00D67C10">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w:t>
      </w:r>
      <w:r w:rsidRPr="00B55323">
        <w:rPr>
          <w:sz w:val="24"/>
          <w:szCs w:val="24"/>
          <w:lang w:val="uk-UA"/>
        </w:rPr>
        <w:t xml:space="preserve">- </w:t>
      </w:r>
      <w:r w:rsidR="00B55323" w:rsidRPr="00B55323">
        <w:rPr>
          <w:bCs/>
          <w:iCs/>
          <w:sz w:val="24"/>
          <w:szCs w:val="24"/>
          <w:lang w:val="uk-UA"/>
        </w:rPr>
        <w:t>366964</w:t>
      </w:r>
      <w:r w:rsidRPr="00B55323">
        <w:rPr>
          <w:bCs/>
          <w:iCs/>
          <w:sz w:val="24"/>
          <w:szCs w:val="24"/>
          <w:lang w:val="uk-UA"/>
        </w:rPr>
        <w:t xml:space="preserve"> </w:t>
      </w:r>
      <w:r w:rsidRPr="002B0672">
        <w:rPr>
          <w:noProof/>
          <w:sz w:val="24"/>
          <w:szCs w:val="24"/>
          <w:lang w:val="uk-UA"/>
        </w:rPr>
        <w:t xml:space="preserve">голосів, що </w:t>
      </w:r>
      <w:r w:rsidRPr="00B55323">
        <w:rPr>
          <w:noProof/>
          <w:sz w:val="24"/>
          <w:szCs w:val="24"/>
          <w:lang w:val="uk-UA"/>
        </w:rPr>
        <w:t xml:space="preserve">складає </w:t>
      </w:r>
      <w:r w:rsidRPr="00B55323">
        <w:rPr>
          <w:b/>
          <w:i/>
          <w:noProof/>
          <w:sz w:val="24"/>
          <w:szCs w:val="24"/>
          <w:lang w:val="uk-UA"/>
        </w:rPr>
        <w:t>100 %</w:t>
      </w:r>
      <w:r w:rsidRPr="00B55323">
        <w:rPr>
          <w:noProof/>
          <w:sz w:val="24"/>
          <w:szCs w:val="24"/>
          <w:lang w:val="uk-UA"/>
        </w:rPr>
        <w:t xml:space="preserve"> </w:t>
      </w:r>
      <w:r w:rsidRPr="002B0672">
        <w:rPr>
          <w:noProof/>
          <w:sz w:val="24"/>
          <w:szCs w:val="24"/>
          <w:lang w:val="uk-UA"/>
        </w:rPr>
        <w:t>від зареєстрованої кількості голосів</w:t>
      </w:r>
    </w:p>
    <w:p w:rsidR="00D67C10" w:rsidRPr="002B0672" w:rsidRDefault="00D67C10" w:rsidP="00D67C10">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F632BA">
        <w:rPr>
          <w:sz w:val="24"/>
          <w:szCs w:val="24"/>
          <w:lang w:val="uk-UA"/>
        </w:rPr>
        <w:t>є</w:t>
      </w:r>
    </w:p>
    <w:p w:rsidR="00D67C10" w:rsidRPr="002B0672" w:rsidRDefault="00D67C10" w:rsidP="00D67C10">
      <w:pPr>
        <w:ind w:left="2160" w:hanging="180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D67C10" w:rsidRPr="002B0672" w:rsidRDefault="00D67C10" w:rsidP="00D67C10">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D67C10" w:rsidRPr="002B0672" w:rsidRDefault="00D67C10" w:rsidP="00D67C10">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D67C10" w:rsidRPr="002B0672" w:rsidRDefault="00D67C10" w:rsidP="00D67C10">
      <w:pPr>
        <w:ind w:left="360"/>
        <w:jc w:val="both"/>
        <w:outlineLvl w:val="0"/>
        <w:rPr>
          <w:b/>
          <w:i/>
          <w:sz w:val="24"/>
          <w:szCs w:val="24"/>
          <w:lang w:val="uk-UA"/>
        </w:rPr>
      </w:pPr>
    </w:p>
    <w:p w:rsidR="00D67C10" w:rsidRDefault="00D67C10" w:rsidP="00D67C10">
      <w:pPr>
        <w:pStyle w:val="a3"/>
        <w:ind w:firstLine="720"/>
        <w:jc w:val="both"/>
        <w:rPr>
          <w:b/>
          <w:bCs/>
          <w:i/>
          <w:iCs/>
          <w:sz w:val="24"/>
          <w:szCs w:val="24"/>
          <w:lang w:val="uk-UA"/>
        </w:rPr>
      </w:pPr>
      <w:r w:rsidRPr="002B0672">
        <w:rPr>
          <w:b/>
          <w:bCs/>
          <w:i/>
          <w:iCs/>
          <w:sz w:val="24"/>
          <w:szCs w:val="24"/>
          <w:lang w:val="uk-UA"/>
        </w:rPr>
        <w:t>Рішення прийнято</w:t>
      </w:r>
    </w:p>
    <w:p w:rsidR="007D0D41" w:rsidRDefault="007D0D41" w:rsidP="00D67C10">
      <w:pPr>
        <w:pStyle w:val="a3"/>
        <w:ind w:firstLine="720"/>
        <w:jc w:val="both"/>
        <w:rPr>
          <w:b/>
          <w:bCs/>
          <w:i/>
          <w:iCs/>
          <w:sz w:val="24"/>
          <w:szCs w:val="24"/>
          <w:lang w:val="uk-UA"/>
        </w:rPr>
      </w:pPr>
    </w:p>
    <w:p w:rsidR="007D0D41" w:rsidRDefault="007D0D41" w:rsidP="00D67C10">
      <w:pPr>
        <w:pStyle w:val="a3"/>
        <w:ind w:firstLine="720"/>
        <w:jc w:val="both"/>
        <w:rPr>
          <w:b/>
          <w:bCs/>
          <w:i/>
          <w:iCs/>
          <w:sz w:val="24"/>
          <w:szCs w:val="24"/>
          <w:lang w:val="uk-UA"/>
        </w:rPr>
      </w:pPr>
    </w:p>
    <w:p w:rsidR="007D0D41" w:rsidRDefault="007D0D41" w:rsidP="00D67C10">
      <w:pPr>
        <w:pStyle w:val="a3"/>
        <w:ind w:firstLine="720"/>
        <w:jc w:val="both"/>
        <w:rPr>
          <w:b/>
          <w:bCs/>
          <w:i/>
          <w:iCs/>
          <w:sz w:val="24"/>
          <w:szCs w:val="24"/>
          <w:lang w:val="uk-UA"/>
        </w:rPr>
      </w:pPr>
    </w:p>
    <w:p w:rsidR="007D0D41" w:rsidRDefault="007D0D41" w:rsidP="00D67C10">
      <w:pPr>
        <w:pStyle w:val="a3"/>
        <w:ind w:firstLine="720"/>
        <w:jc w:val="both"/>
        <w:rPr>
          <w:b/>
          <w:bCs/>
          <w:i/>
          <w:iCs/>
          <w:sz w:val="24"/>
          <w:szCs w:val="24"/>
          <w:lang w:val="uk-UA"/>
        </w:rPr>
      </w:pPr>
    </w:p>
    <w:p w:rsidR="00D67C10" w:rsidRDefault="00D67C10" w:rsidP="00D67C10">
      <w:pPr>
        <w:pStyle w:val="a3"/>
        <w:ind w:firstLine="720"/>
        <w:jc w:val="both"/>
        <w:rPr>
          <w:b/>
          <w:bCs/>
          <w:i/>
          <w:iCs/>
          <w:sz w:val="24"/>
          <w:szCs w:val="24"/>
          <w:lang w:val="uk-UA"/>
        </w:rPr>
      </w:pPr>
    </w:p>
    <w:p w:rsidR="00D67C10" w:rsidRPr="00D67C10" w:rsidRDefault="00D67C10" w:rsidP="00D67C10">
      <w:pPr>
        <w:jc w:val="both"/>
        <w:rPr>
          <w:b/>
          <w:bCs/>
          <w:sz w:val="24"/>
          <w:szCs w:val="24"/>
          <w:lang w:val="uk-UA"/>
        </w:rPr>
      </w:pPr>
      <w:r>
        <w:rPr>
          <w:b/>
          <w:bCs/>
          <w:sz w:val="24"/>
          <w:szCs w:val="24"/>
          <w:lang w:val="uk-UA"/>
        </w:rPr>
        <w:lastRenderedPageBreak/>
        <w:t xml:space="preserve">Питання 15. </w:t>
      </w:r>
      <w:r w:rsidRPr="00D67C10">
        <w:rPr>
          <w:b/>
          <w:bCs/>
          <w:sz w:val="24"/>
          <w:szCs w:val="24"/>
          <w:lang w:val="uk-UA"/>
        </w:rPr>
        <w:t>Обрання Голови та членів Наглядової ради, обрання особи, яка уповноважується на підписання договорів (контрактів) з членами наглядової ради.</w:t>
      </w:r>
    </w:p>
    <w:p w:rsidR="00337FD6" w:rsidRPr="00D67C10" w:rsidRDefault="00337FD6" w:rsidP="00337FD6">
      <w:pPr>
        <w:ind w:left="426"/>
        <w:jc w:val="both"/>
        <w:rPr>
          <w:b/>
          <w:bCs/>
          <w:sz w:val="24"/>
          <w:szCs w:val="24"/>
          <w:lang w:val="uk-UA"/>
        </w:rPr>
      </w:pPr>
    </w:p>
    <w:p w:rsidR="00337FD6" w:rsidRDefault="00337FD6" w:rsidP="00337FD6">
      <w:pPr>
        <w:ind w:left="426"/>
        <w:jc w:val="both"/>
        <w:rPr>
          <w:b/>
          <w:bCs/>
          <w:sz w:val="24"/>
          <w:szCs w:val="24"/>
          <w:lang w:val="uk-UA"/>
        </w:rPr>
      </w:pPr>
    </w:p>
    <w:p w:rsidR="00D67C10" w:rsidRDefault="00D67C10" w:rsidP="00D67C10">
      <w:pPr>
        <w:ind w:left="284"/>
        <w:jc w:val="both"/>
        <w:rPr>
          <w:bCs/>
          <w:sz w:val="24"/>
          <w:szCs w:val="24"/>
          <w:lang w:val="uk-UA"/>
        </w:rPr>
      </w:pPr>
      <w:r>
        <w:rPr>
          <w:b/>
          <w:bCs/>
          <w:i/>
          <w:iCs/>
          <w:sz w:val="24"/>
          <w:szCs w:val="24"/>
          <w:lang w:val="uk-UA"/>
        </w:rPr>
        <w:t>СЛУХАЛИ: Давидов Л.А</w:t>
      </w:r>
      <w:r w:rsidRPr="002B0672">
        <w:rPr>
          <w:b/>
          <w:bCs/>
          <w:i/>
          <w:iCs/>
          <w:sz w:val="24"/>
          <w:szCs w:val="24"/>
          <w:lang w:val="uk-UA"/>
        </w:rPr>
        <w:t>.</w:t>
      </w:r>
      <w:r>
        <w:rPr>
          <w:b/>
          <w:bCs/>
          <w:i/>
          <w:iCs/>
          <w:sz w:val="24"/>
          <w:szCs w:val="24"/>
          <w:lang w:val="uk-UA"/>
        </w:rPr>
        <w:t xml:space="preserve"> </w:t>
      </w:r>
      <w:r>
        <w:rPr>
          <w:bCs/>
          <w:iCs/>
          <w:sz w:val="24"/>
          <w:szCs w:val="24"/>
          <w:lang w:val="uk-UA"/>
        </w:rPr>
        <w:t xml:space="preserve">– запропонував: </w:t>
      </w:r>
      <w:r w:rsidRPr="00D67C10">
        <w:rPr>
          <w:bCs/>
          <w:sz w:val="24"/>
          <w:szCs w:val="24"/>
          <w:lang w:val="uk-UA"/>
        </w:rPr>
        <w:t xml:space="preserve">Встановити склад Наглядової ради у кількості трьох осіб. Обрати головою Наглядової ради Товариства Давидова Леоніда </w:t>
      </w:r>
      <w:proofErr w:type="spellStart"/>
      <w:r w:rsidRPr="00D67C10">
        <w:rPr>
          <w:bCs/>
          <w:sz w:val="24"/>
          <w:szCs w:val="24"/>
          <w:lang w:val="uk-UA"/>
        </w:rPr>
        <w:t>Аршаховича</w:t>
      </w:r>
      <w:proofErr w:type="spellEnd"/>
      <w:r w:rsidRPr="00D67C10">
        <w:rPr>
          <w:bCs/>
          <w:sz w:val="24"/>
          <w:szCs w:val="24"/>
          <w:lang w:val="uk-UA"/>
        </w:rPr>
        <w:t xml:space="preserve"> строком на три роки з 17 квітня 2019 року. Обрати членами Наглядової ради Кушніренко Віталія Павловича та Давидову Наталію Володимирівну строком на три роки з 17 квітня 2019 року. Уповноважити Голову Правління підписати цивільно-правові договори або трудові договори (контракти) з головою та членами Наглядової ради на умовах, визначених Головою Правління.</w:t>
      </w:r>
    </w:p>
    <w:p w:rsidR="00D67C10" w:rsidRDefault="00D67C10" w:rsidP="00D67C10">
      <w:pPr>
        <w:ind w:left="284"/>
        <w:jc w:val="both"/>
        <w:rPr>
          <w:bCs/>
          <w:sz w:val="24"/>
          <w:szCs w:val="24"/>
          <w:lang w:val="uk-UA"/>
        </w:rPr>
      </w:pPr>
    </w:p>
    <w:p w:rsidR="00D67C10" w:rsidRPr="002B0672" w:rsidRDefault="00D67C10" w:rsidP="00D67C10">
      <w:pPr>
        <w:pStyle w:val="a3"/>
        <w:ind w:left="709"/>
        <w:jc w:val="both"/>
        <w:rPr>
          <w:sz w:val="24"/>
          <w:szCs w:val="24"/>
          <w:lang w:val="uk-UA"/>
        </w:rPr>
      </w:pPr>
      <w:r w:rsidRPr="002B0672">
        <w:rPr>
          <w:sz w:val="24"/>
          <w:szCs w:val="24"/>
          <w:lang w:val="uk-UA"/>
        </w:rPr>
        <w:t>Проголосували бюлетенями:</w:t>
      </w:r>
    </w:p>
    <w:p w:rsidR="00D67C10" w:rsidRPr="002B0672" w:rsidRDefault="00D67C10" w:rsidP="00D67C10">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w:t>
      </w:r>
      <w:r w:rsidR="00B55323">
        <w:rPr>
          <w:sz w:val="24"/>
          <w:szCs w:val="24"/>
          <w:lang w:val="uk-UA"/>
        </w:rPr>
        <w:t>366964</w:t>
      </w:r>
      <w:r w:rsidRPr="00B55323">
        <w:rPr>
          <w:bCs/>
          <w:iCs/>
          <w:sz w:val="24"/>
          <w:szCs w:val="24"/>
          <w:lang w:val="uk-UA"/>
        </w:rPr>
        <w:t xml:space="preserve"> </w:t>
      </w:r>
      <w:r w:rsidRPr="002B0672">
        <w:rPr>
          <w:noProof/>
          <w:sz w:val="24"/>
          <w:szCs w:val="24"/>
          <w:lang w:val="uk-UA"/>
        </w:rPr>
        <w:t xml:space="preserve">голосів, що складає </w:t>
      </w:r>
      <w:r w:rsidRPr="00B55323">
        <w:rPr>
          <w:b/>
          <w:i/>
          <w:noProof/>
          <w:sz w:val="24"/>
          <w:szCs w:val="24"/>
          <w:lang w:val="uk-UA"/>
        </w:rPr>
        <w:t>100 %</w:t>
      </w:r>
      <w:r w:rsidRPr="00B55323">
        <w:rPr>
          <w:noProof/>
          <w:sz w:val="24"/>
          <w:szCs w:val="24"/>
          <w:lang w:val="uk-UA"/>
        </w:rPr>
        <w:t xml:space="preserve"> </w:t>
      </w:r>
      <w:r w:rsidRPr="002B0672">
        <w:rPr>
          <w:noProof/>
          <w:sz w:val="24"/>
          <w:szCs w:val="24"/>
          <w:lang w:val="uk-UA"/>
        </w:rPr>
        <w:t>від зареєстрованої кількості голосів</w:t>
      </w:r>
    </w:p>
    <w:p w:rsidR="00D67C10" w:rsidRPr="002B0672" w:rsidRDefault="00D67C10" w:rsidP="00D67C10">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F632BA">
        <w:rPr>
          <w:sz w:val="24"/>
          <w:szCs w:val="24"/>
          <w:lang w:val="uk-UA"/>
        </w:rPr>
        <w:t>є</w:t>
      </w:r>
    </w:p>
    <w:p w:rsidR="00D67C10" w:rsidRPr="002B0672" w:rsidRDefault="00D67C10" w:rsidP="00D67C10">
      <w:pPr>
        <w:ind w:left="2160" w:hanging="180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D67C10" w:rsidRPr="002B0672" w:rsidRDefault="00D67C10" w:rsidP="00D67C10">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D67C10" w:rsidRPr="002B0672" w:rsidRDefault="00D67C10" w:rsidP="00D67C10">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D67C10" w:rsidRPr="002B0672" w:rsidRDefault="00D67C10" w:rsidP="00D67C10">
      <w:pPr>
        <w:ind w:left="360"/>
        <w:jc w:val="both"/>
        <w:outlineLvl w:val="0"/>
        <w:rPr>
          <w:b/>
          <w:i/>
          <w:sz w:val="24"/>
          <w:szCs w:val="24"/>
          <w:lang w:val="uk-UA"/>
        </w:rPr>
      </w:pPr>
    </w:p>
    <w:p w:rsidR="00D67C10" w:rsidRDefault="00D67C10" w:rsidP="00D67C10">
      <w:pPr>
        <w:pStyle w:val="a3"/>
        <w:ind w:firstLine="720"/>
        <w:jc w:val="both"/>
        <w:rPr>
          <w:b/>
          <w:bCs/>
          <w:i/>
          <w:iCs/>
          <w:sz w:val="24"/>
          <w:szCs w:val="24"/>
          <w:lang w:val="uk-UA"/>
        </w:rPr>
      </w:pPr>
      <w:r w:rsidRPr="002B0672">
        <w:rPr>
          <w:b/>
          <w:bCs/>
          <w:i/>
          <w:iCs/>
          <w:sz w:val="24"/>
          <w:szCs w:val="24"/>
          <w:lang w:val="uk-UA"/>
        </w:rPr>
        <w:t>Рішення прийнято</w:t>
      </w:r>
    </w:p>
    <w:p w:rsidR="00D67C10" w:rsidRDefault="00D67C10" w:rsidP="00D67C10">
      <w:pPr>
        <w:ind w:left="284"/>
        <w:jc w:val="both"/>
        <w:rPr>
          <w:bCs/>
          <w:sz w:val="24"/>
          <w:szCs w:val="24"/>
          <w:lang w:val="uk-UA"/>
        </w:rPr>
      </w:pPr>
    </w:p>
    <w:p w:rsidR="00441044" w:rsidRDefault="00D67C10" w:rsidP="00441044">
      <w:pPr>
        <w:jc w:val="both"/>
        <w:rPr>
          <w:b/>
          <w:bCs/>
          <w:sz w:val="24"/>
          <w:szCs w:val="24"/>
          <w:lang w:val="uk-UA"/>
        </w:rPr>
      </w:pPr>
      <w:r>
        <w:rPr>
          <w:b/>
          <w:bCs/>
          <w:sz w:val="24"/>
          <w:szCs w:val="24"/>
          <w:lang w:val="uk-UA"/>
        </w:rPr>
        <w:t>Питання 16.</w:t>
      </w:r>
      <w:r w:rsidR="00441044">
        <w:rPr>
          <w:b/>
          <w:bCs/>
          <w:sz w:val="24"/>
          <w:szCs w:val="24"/>
          <w:lang w:val="uk-UA"/>
        </w:rPr>
        <w:t xml:space="preserve"> </w:t>
      </w:r>
      <w:r w:rsidR="00441044" w:rsidRPr="00441044">
        <w:rPr>
          <w:b/>
          <w:bCs/>
          <w:sz w:val="24"/>
          <w:szCs w:val="24"/>
          <w:lang w:val="uk-UA"/>
        </w:rPr>
        <w:t>Обрання голови Правління Товариства.</w:t>
      </w:r>
    </w:p>
    <w:p w:rsidR="00441044" w:rsidRDefault="00441044" w:rsidP="00441044">
      <w:pPr>
        <w:jc w:val="both"/>
        <w:rPr>
          <w:b/>
          <w:bCs/>
          <w:sz w:val="24"/>
          <w:szCs w:val="24"/>
          <w:lang w:val="uk-UA"/>
        </w:rPr>
      </w:pPr>
    </w:p>
    <w:p w:rsidR="00441044" w:rsidRPr="00441044" w:rsidRDefault="00441044" w:rsidP="00441044">
      <w:pPr>
        <w:ind w:left="284"/>
        <w:jc w:val="both"/>
        <w:rPr>
          <w:bCs/>
          <w:sz w:val="24"/>
          <w:szCs w:val="24"/>
          <w:lang w:val="uk-UA"/>
        </w:rPr>
      </w:pPr>
      <w:r>
        <w:rPr>
          <w:b/>
          <w:bCs/>
          <w:i/>
          <w:iCs/>
          <w:sz w:val="24"/>
          <w:szCs w:val="24"/>
          <w:lang w:val="uk-UA"/>
        </w:rPr>
        <w:t>СЛУХАЛИ: Давидов Л.А</w:t>
      </w:r>
      <w:r w:rsidRPr="002B0672">
        <w:rPr>
          <w:b/>
          <w:bCs/>
          <w:i/>
          <w:iCs/>
          <w:sz w:val="24"/>
          <w:szCs w:val="24"/>
          <w:lang w:val="uk-UA"/>
        </w:rPr>
        <w:t>.</w:t>
      </w:r>
      <w:r>
        <w:rPr>
          <w:bCs/>
          <w:iCs/>
          <w:sz w:val="24"/>
          <w:szCs w:val="24"/>
          <w:lang w:val="uk-UA"/>
        </w:rPr>
        <w:t xml:space="preserve"> – запропонував: </w:t>
      </w:r>
      <w:r w:rsidRPr="00441044">
        <w:rPr>
          <w:bCs/>
          <w:sz w:val="24"/>
          <w:szCs w:val="24"/>
          <w:lang w:val="uk-UA"/>
        </w:rPr>
        <w:t>Обрати головою Правління Товариства Давидова Валерія Леонідовича строком на три роки з 17 квітня 2019 року. Надати йому повноваження згідно Статуту Товариства. Уповноважити голову Наглядової ради підписати контракт з головою Правління Товариства.</w:t>
      </w:r>
    </w:p>
    <w:p w:rsidR="00441044" w:rsidRPr="00441044" w:rsidRDefault="00441044" w:rsidP="00441044">
      <w:pPr>
        <w:jc w:val="both"/>
        <w:rPr>
          <w:bCs/>
          <w:sz w:val="24"/>
          <w:szCs w:val="24"/>
          <w:lang w:val="uk-UA"/>
        </w:rPr>
      </w:pPr>
    </w:p>
    <w:p w:rsidR="00441044" w:rsidRPr="002B0672" w:rsidRDefault="00441044" w:rsidP="00441044">
      <w:pPr>
        <w:pStyle w:val="a3"/>
        <w:ind w:left="709"/>
        <w:jc w:val="both"/>
        <w:rPr>
          <w:sz w:val="24"/>
          <w:szCs w:val="24"/>
          <w:lang w:val="uk-UA"/>
        </w:rPr>
      </w:pPr>
      <w:r w:rsidRPr="002B0672">
        <w:rPr>
          <w:sz w:val="24"/>
          <w:szCs w:val="24"/>
          <w:lang w:val="uk-UA"/>
        </w:rPr>
        <w:t>Проголосували бюлетенями:</w:t>
      </w:r>
    </w:p>
    <w:p w:rsidR="00441044" w:rsidRPr="002B0672" w:rsidRDefault="00441044" w:rsidP="00441044">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 </w:t>
      </w:r>
      <w:r w:rsidR="001D4A2E">
        <w:rPr>
          <w:bCs/>
          <w:iCs/>
          <w:sz w:val="24"/>
          <w:szCs w:val="24"/>
          <w:lang w:val="uk-UA"/>
        </w:rPr>
        <w:t>366964</w:t>
      </w:r>
      <w:r>
        <w:rPr>
          <w:bCs/>
          <w:iCs/>
          <w:sz w:val="24"/>
          <w:szCs w:val="24"/>
          <w:lang w:val="uk-UA"/>
        </w:rPr>
        <w:t xml:space="preserve"> </w:t>
      </w:r>
      <w:r w:rsidRPr="002B0672">
        <w:rPr>
          <w:noProof/>
          <w:sz w:val="24"/>
          <w:szCs w:val="24"/>
          <w:lang w:val="uk-UA"/>
        </w:rPr>
        <w:t xml:space="preserve">голосів, що </w:t>
      </w:r>
      <w:r w:rsidRPr="001D4A2E">
        <w:rPr>
          <w:noProof/>
          <w:sz w:val="24"/>
          <w:szCs w:val="24"/>
          <w:lang w:val="uk-UA"/>
        </w:rPr>
        <w:t xml:space="preserve">складає </w:t>
      </w:r>
      <w:r w:rsidRPr="001D4A2E">
        <w:rPr>
          <w:b/>
          <w:i/>
          <w:noProof/>
          <w:sz w:val="24"/>
          <w:szCs w:val="24"/>
          <w:lang w:val="uk-UA"/>
        </w:rPr>
        <w:t>100 %</w:t>
      </w:r>
      <w:r w:rsidRPr="001D4A2E">
        <w:rPr>
          <w:noProof/>
          <w:sz w:val="24"/>
          <w:szCs w:val="24"/>
          <w:lang w:val="uk-UA"/>
        </w:rPr>
        <w:t xml:space="preserve"> </w:t>
      </w:r>
      <w:r w:rsidRPr="002B0672">
        <w:rPr>
          <w:noProof/>
          <w:sz w:val="24"/>
          <w:szCs w:val="24"/>
          <w:lang w:val="uk-UA"/>
        </w:rPr>
        <w:t>від зареєстрованої кількості голосів</w:t>
      </w:r>
    </w:p>
    <w:p w:rsidR="00441044" w:rsidRPr="002B0672" w:rsidRDefault="00441044" w:rsidP="0044104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F632BA">
        <w:rPr>
          <w:sz w:val="24"/>
          <w:szCs w:val="24"/>
          <w:lang w:val="uk-UA"/>
        </w:rPr>
        <w:t>є</w:t>
      </w:r>
    </w:p>
    <w:p w:rsidR="00441044" w:rsidRPr="002B0672" w:rsidRDefault="00441044" w:rsidP="00441044">
      <w:pPr>
        <w:ind w:left="2160" w:hanging="180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441044" w:rsidRPr="002B0672" w:rsidRDefault="00441044" w:rsidP="0044104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441044" w:rsidRPr="002B0672" w:rsidRDefault="00441044" w:rsidP="0044104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441044" w:rsidRPr="002B0672" w:rsidRDefault="00441044" w:rsidP="00441044">
      <w:pPr>
        <w:ind w:left="360"/>
        <w:jc w:val="both"/>
        <w:outlineLvl w:val="0"/>
        <w:rPr>
          <w:b/>
          <w:i/>
          <w:sz w:val="24"/>
          <w:szCs w:val="24"/>
          <w:lang w:val="uk-UA"/>
        </w:rPr>
      </w:pPr>
    </w:p>
    <w:p w:rsidR="00441044" w:rsidRDefault="00441044" w:rsidP="00441044">
      <w:pPr>
        <w:pStyle w:val="a3"/>
        <w:ind w:firstLine="720"/>
        <w:jc w:val="both"/>
        <w:rPr>
          <w:b/>
          <w:bCs/>
          <w:i/>
          <w:iCs/>
          <w:sz w:val="24"/>
          <w:szCs w:val="24"/>
          <w:lang w:val="uk-UA"/>
        </w:rPr>
      </w:pPr>
      <w:r w:rsidRPr="002B0672">
        <w:rPr>
          <w:b/>
          <w:bCs/>
          <w:i/>
          <w:iCs/>
          <w:sz w:val="24"/>
          <w:szCs w:val="24"/>
          <w:lang w:val="uk-UA"/>
        </w:rPr>
        <w:t>Рішення прийнято</w:t>
      </w:r>
    </w:p>
    <w:p w:rsidR="00337FD6" w:rsidRPr="00D67C10" w:rsidRDefault="00337FD6" w:rsidP="00441044">
      <w:pPr>
        <w:jc w:val="both"/>
        <w:rPr>
          <w:bCs/>
          <w:sz w:val="24"/>
          <w:szCs w:val="24"/>
          <w:lang w:val="uk-UA"/>
        </w:rPr>
      </w:pPr>
    </w:p>
    <w:p w:rsidR="00441044" w:rsidRPr="00874E7B" w:rsidRDefault="00441044" w:rsidP="00441044">
      <w:pPr>
        <w:jc w:val="both"/>
        <w:rPr>
          <w:bCs/>
          <w:sz w:val="24"/>
          <w:szCs w:val="24"/>
          <w:lang w:val="uk-UA"/>
        </w:rPr>
      </w:pPr>
      <w:r>
        <w:rPr>
          <w:b/>
          <w:bCs/>
          <w:sz w:val="24"/>
          <w:szCs w:val="24"/>
          <w:lang w:val="uk-UA"/>
        </w:rPr>
        <w:t xml:space="preserve">Питання 17. </w:t>
      </w:r>
      <w:r w:rsidRPr="00441044">
        <w:rPr>
          <w:b/>
          <w:bCs/>
          <w:sz w:val="24"/>
          <w:szCs w:val="24"/>
          <w:lang w:val="uk-UA"/>
        </w:rPr>
        <w:t>Обрання членів Ревізійної комісії</w:t>
      </w:r>
      <w:r w:rsidRPr="00441044">
        <w:rPr>
          <w:b/>
          <w:bCs/>
          <w:sz w:val="26"/>
          <w:lang w:val="uk-UA"/>
        </w:rPr>
        <w:t>.</w:t>
      </w:r>
    </w:p>
    <w:p w:rsidR="00337FD6" w:rsidRDefault="00337FD6" w:rsidP="00337FD6">
      <w:pPr>
        <w:ind w:left="426"/>
        <w:jc w:val="both"/>
        <w:rPr>
          <w:b/>
          <w:bCs/>
          <w:sz w:val="24"/>
          <w:szCs w:val="24"/>
          <w:lang w:val="uk-UA"/>
        </w:rPr>
      </w:pPr>
    </w:p>
    <w:p w:rsidR="00441044" w:rsidRPr="00441044" w:rsidRDefault="00441044" w:rsidP="00441044">
      <w:pPr>
        <w:ind w:left="426"/>
        <w:jc w:val="both"/>
        <w:rPr>
          <w:bCs/>
          <w:sz w:val="24"/>
          <w:szCs w:val="24"/>
          <w:lang w:val="uk-UA"/>
        </w:rPr>
      </w:pPr>
      <w:r>
        <w:rPr>
          <w:b/>
          <w:bCs/>
          <w:i/>
          <w:iCs/>
          <w:sz w:val="24"/>
          <w:szCs w:val="24"/>
          <w:lang w:val="uk-UA"/>
        </w:rPr>
        <w:t>СЛУХАЛИ: Давидов Л.А</w:t>
      </w:r>
      <w:r w:rsidRPr="002B0672">
        <w:rPr>
          <w:b/>
          <w:bCs/>
          <w:i/>
          <w:iCs/>
          <w:sz w:val="24"/>
          <w:szCs w:val="24"/>
          <w:lang w:val="uk-UA"/>
        </w:rPr>
        <w:t>.</w:t>
      </w:r>
      <w:r>
        <w:rPr>
          <w:b/>
          <w:bCs/>
          <w:i/>
          <w:iCs/>
          <w:sz w:val="24"/>
          <w:szCs w:val="24"/>
          <w:lang w:val="uk-UA"/>
        </w:rPr>
        <w:t xml:space="preserve"> </w:t>
      </w:r>
      <w:r>
        <w:rPr>
          <w:bCs/>
          <w:i/>
          <w:iCs/>
          <w:sz w:val="24"/>
          <w:szCs w:val="24"/>
          <w:lang w:val="uk-UA"/>
        </w:rPr>
        <w:t xml:space="preserve">– </w:t>
      </w:r>
      <w:r w:rsidRPr="00441044">
        <w:rPr>
          <w:bCs/>
          <w:iCs/>
          <w:sz w:val="24"/>
          <w:szCs w:val="24"/>
          <w:lang w:val="uk-UA"/>
        </w:rPr>
        <w:t>запропонував</w:t>
      </w:r>
      <w:r>
        <w:rPr>
          <w:bCs/>
          <w:iCs/>
          <w:sz w:val="24"/>
          <w:szCs w:val="24"/>
          <w:lang w:val="uk-UA"/>
        </w:rPr>
        <w:t xml:space="preserve">: </w:t>
      </w:r>
      <w:r w:rsidRPr="00441044">
        <w:rPr>
          <w:bCs/>
          <w:sz w:val="24"/>
          <w:szCs w:val="24"/>
          <w:lang w:val="uk-UA"/>
        </w:rPr>
        <w:t xml:space="preserve">Обрати головою Ревізійної комісії Мокру Тетяну Вікторівну. Обрати членами Ревізійної комісії </w:t>
      </w:r>
      <w:proofErr w:type="spellStart"/>
      <w:r w:rsidRPr="00441044">
        <w:rPr>
          <w:bCs/>
          <w:sz w:val="24"/>
          <w:szCs w:val="24"/>
          <w:lang w:val="uk-UA"/>
        </w:rPr>
        <w:t>Лазоренка</w:t>
      </w:r>
      <w:proofErr w:type="spellEnd"/>
      <w:r w:rsidRPr="00441044">
        <w:rPr>
          <w:bCs/>
          <w:sz w:val="24"/>
          <w:szCs w:val="24"/>
          <w:lang w:val="uk-UA"/>
        </w:rPr>
        <w:t xml:space="preserve"> Валерія Миколайовича та Приходу Сергія Євгенійовича строком на три роки з 17 квітня 2019 року. </w:t>
      </w:r>
    </w:p>
    <w:p w:rsidR="00441044" w:rsidRPr="00441044" w:rsidRDefault="00441044" w:rsidP="00337FD6">
      <w:pPr>
        <w:ind w:left="426"/>
        <w:jc w:val="both"/>
        <w:rPr>
          <w:bCs/>
          <w:sz w:val="24"/>
          <w:szCs w:val="24"/>
          <w:lang w:val="uk-UA"/>
        </w:rPr>
      </w:pPr>
    </w:p>
    <w:p w:rsidR="00441044" w:rsidRPr="002B0672" w:rsidRDefault="00441044" w:rsidP="00441044">
      <w:pPr>
        <w:pStyle w:val="a3"/>
        <w:ind w:left="709"/>
        <w:jc w:val="both"/>
        <w:rPr>
          <w:sz w:val="24"/>
          <w:szCs w:val="24"/>
          <w:lang w:val="uk-UA"/>
        </w:rPr>
      </w:pPr>
      <w:r w:rsidRPr="002B0672">
        <w:rPr>
          <w:sz w:val="24"/>
          <w:szCs w:val="24"/>
          <w:lang w:val="uk-UA"/>
        </w:rPr>
        <w:t>Проголосували бюлетенями:</w:t>
      </w:r>
    </w:p>
    <w:p w:rsidR="00441044" w:rsidRPr="002B0672" w:rsidRDefault="00441044" w:rsidP="00441044">
      <w:pPr>
        <w:ind w:left="709" w:hanging="349"/>
        <w:jc w:val="both"/>
        <w:outlineLvl w:val="0"/>
        <w:rPr>
          <w:noProof/>
          <w:sz w:val="24"/>
          <w:szCs w:val="24"/>
          <w:lang w:val="uk-UA"/>
        </w:rPr>
      </w:pPr>
      <w:r>
        <w:rPr>
          <w:sz w:val="24"/>
          <w:szCs w:val="24"/>
          <w:lang w:val="uk-UA"/>
        </w:rPr>
        <w:t>За</w:t>
      </w:r>
      <w:r>
        <w:rPr>
          <w:sz w:val="24"/>
          <w:szCs w:val="24"/>
          <w:lang w:val="uk-UA"/>
        </w:rPr>
        <w:tab/>
        <w:t xml:space="preserve">              </w:t>
      </w:r>
      <w:r w:rsidRPr="002B0672">
        <w:rPr>
          <w:sz w:val="24"/>
          <w:szCs w:val="24"/>
          <w:lang w:val="uk-UA"/>
        </w:rPr>
        <w:t xml:space="preserve">   -</w:t>
      </w:r>
      <w:r w:rsidR="001D4A2E">
        <w:rPr>
          <w:sz w:val="24"/>
          <w:szCs w:val="24"/>
          <w:lang w:val="uk-UA"/>
        </w:rPr>
        <w:t>366964</w:t>
      </w:r>
      <w:r w:rsidRPr="001D4A2E">
        <w:rPr>
          <w:bCs/>
          <w:iCs/>
          <w:sz w:val="24"/>
          <w:szCs w:val="24"/>
          <w:lang w:val="uk-UA"/>
        </w:rPr>
        <w:t xml:space="preserve"> </w:t>
      </w:r>
      <w:r w:rsidRPr="002B0672">
        <w:rPr>
          <w:noProof/>
          <w:sz w:val="24"/>
          <w:szCs w:val="24"/>
          <w:lang w:val="uk-UA"/>
        </w:rPr>
        <w:t xml:space="preserve">голосів, що складає </w:t>
      </w:r>
      <w:r w:rsidRPr="001D4A2E">
        <w:rPr>
          <w:b/>
          <w:i/>
          <w:noProof/>
          <w:sz w:val="24"/>
          <w:szCs w:val="24"/>
          <w:lang w:val="uk-UA"/>
        </w:rPr>
        <w:t>100 %</w:t>
      </w:r>
      <w:r w:rsidRPr="001D4A2E">
        <w:rPr>
          <w:noProof/>
          <w:sz w:val="24"/>
          <w:szCs w:val="24"/>
          <w:lang w:val="uk-UA"/>
        </w:rPr>
        <w:t xml:space="preserve"> </w:t>
      </w:r>
      <w:r w:rsidRPr="002B0672">
        <w:rPr>
          <w:noProof/>
          <w:sz w:val="24"/>
          <w:szCs w:val="24"/>
          <w:lang w:val="uk-UA"/>
        </w:rPr>
        <w:t>від зареєстрованої кількості голосів</w:t>
      </w:r>
    </w:p>
    <w:p w:rsidR="00441044" w:rsidRPr="002B0672" w:rsidRDefault="00441044" w:rsidP="0044104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F632BA">
        <w:rPr>
          <w:sz w:val="24"/>
          <w:szCs w:val="24"/>
          <w:lang w:val="uk-UA"/>
        </w:rPr>
        <w:t>є</w:t>
      </w:r>
    </w:p>
    <w:p w:rsidR="00441044" w:rsidRPr="002B0672" w:rsidRDefault="00441044" w:rsidP="00441044">
      <w:pPr>
        <w:ind w:left="2160" w:hanging="180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441044" w:rsidRPr="002B0672" w:rsidRDefault="00441044" w:rsidP="00441044">
      <w:pPr>
        <w:ind w:left="2160" w:hanging="180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441044" w:rsidRPr="002B0672" w:rsidRDefault="00441044" w:rsidP="00441044">
      <w:pPr>
        <w:ind w:left="2160" w:hanging="180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441044" w:rsidRPr="002B0672" w:rsidRDefault="00441044" w:rsidP="00441044">
      <w:pPr>
        <w:ind w:left="360"/>
        <w:jc w:val="both"/>
        <w:outlineLvl w:val="0"/>
        <w:rPr>
          <w:b/>
          <w:i/>
          <w:sz w:val="24"/>
          <w:szCs w:val="24"/>
          <w:lang w:val="uk-UA"/>
        </w:rPr>
      </w:pPr>
    </w:p>
    <w:p w:rsidR="00792127" w:rsidRPr="002A4EC8" w:rsidRDefault="00441044" w:rsidP="002A4EC8">
      <w:pPr>
        <w:pStyle w:val="a3"/>
        <w:ind w:firstLine="720"/>
        <w:jc w:val="both"/>
        <w:rPr>
          <w:b/>
          <w:bCs/>
          <w:i/>
          <w:iCs/>
          <w:sz w:val="24"/>
          <w:szCs w:val="24"/>
          <w:lang w:val="uk-UA"/>
        </w:rPr>
      </w:pPr>
      <w:r w:rsidRPr="002B0672">
        <w:rPr>
          <w:b/>
          <w:bCs/>
          <w:i/>
          <w:iCs/>
          <w:sz w:val="24"/>
          <w:szCs w:val="24"/>
          <w:lang w:val="uk-UA"/>
        </w:rPr>
        <w:t>Рішення прийнято</w:t>
      </w:r>
    </w:p>
    <w:p w:rsidR="00751E94" w:rsidRPr="002B0672" w:rsidRDefault="00751E94" w:rsidP="00751E94">
      <w:pPr>
        <w:jc w:val="both"/>
        <w:rPr>
          <w:b/>
          <w:bCs/>
          <w:sz w:val="24"/>
          <w:szCs w:val="24"/>
          <w:lang w:val="uk-UA"/>
        </w:rPr>
      </w:pPr>
    </w:p>
    <w:p w:rsidR="00751E94" w:rsidRPr="002B0672" w:rsidRDefault="002A4EC8" w:rsidP="00751E94">
      <w:pPr>
        <w:tabs>
          <w:tab w:val="left" w:pos="0"/>
        </w:tabs>
        <w:jc w:val="both"/>
        <w:outlineLvl w:val="0"/>
        <w:rPr>
          <w:b/>
          <w:bCs/>
          <w:sz w:val="24"/>
          <w:szCs w:val="24"/>
          <w:lang w:val="uk-UA"/>
        </w:rPr>
      </w:pPr>
      <w:r>
        <w:rPr>
          <w:b/>
          <w:bCs/>
          <w:sz w:val="24"/>
          <w:szCs w:val="24"/>
          <w:lang w:val="uk-UA"/>
        </w:rPr>
        <w:lastRenderedPageBreak/>
        <w:t>Питання 18</w:t>
      </w:r>
      <w:r w:rsidR="00751E94" w:rsidRPr="002B0672">
        <w:rPr>
          <w:b/>
          <w:bCs/>
          <w:sz w:val="24"/>
          <w:szCs w:val="24"/>
          <w:lang w:val="uk-UA"/>
        </w:rPr>
        <w:t>. Про п</w:t>
      </w:r>
      <w:r w:rsidR="00751E94" w:rsidRPr="002B0672">
        <w:rPr>
          <w:b/>
          <w:sz w:val="24"/>
          <w:szCs w:val="24"/>
          <w:lang w:val="uk-UA"/>
        </w:rPr>
        <w:t>опереднє надання згоди на вчинення значних правочинів, які можуть вчинятися Товариством протягом одного року з дня проведення Загальних зборів Товариства із зазначенням характеру правочинів та їх граничної сукупної вартості.</w:t>
      </w:r>
    </w:p>
    <w:p w:rsidR="00751E94" w:rsidRPr="002B0672" w:rsidRDefault="00751E94" w:rsidP="00751E94">
      <w:pPr>
        <w:tabs>
          <w:tab w:val="left" w:pos="0"/>
        </w:tabs>
        <w:jc w:val="both"/>
        <w:outlineLvl w:val="0"/>
        <w:rPr>
          <w:sz w:val="24"/>
          <w:szCs w:val="24"/>
          <w:lang w:val="uk-UA"/>
        </w:rPr>
      </w:pPr>
    </w:p>
    <w:p w:rsidR="00A70374" w:rsidRPr="002B0672" w:rsidRDefault="00751E94" w:rsidP="00A70374">
      <w:pPr>
        <w:pStyle w:val="3"/>
        <w:tabs>
          <w:tab w:val="left" w:pos="0"/>
        </w:tabs>
        <w:ind w:left="284"/>
        <w:jc w:val="both"/>
        <w:outlineLvl w:val="0"/>
        <w:rPr>
          <w:bCs/>
          <w:sz w:val="24"/>
          <w:szCs w:val="24"/>
          <w:lang w:val="uk-UA"/>
        </w:rPr>
      </w:pPr>
      <w:r w:rsidRPr="002B0672">
        <w:rPr>
          <w:b/>
          <w:bCs/>
          <w:i/>
          <w:iCs/>
          <w:sz w:val="24"/>
          <w:szCs w:val="24"/>
          <w:lang w:val="uk-UA"/>
        </w:rPr>
        <w:t xml:space="preserve">СЛУХАЛИ: </w:t>
      </w:r>
      <w:r w:rsidRPr="002B0672">
        <w:rPr>
          <w:b/>
          <w:i/>
          <w:sz w:val="24"/>
          <w:szCs w:val="24"/>
          <w:lang w:val="uk-UA"/>
        </w:rPr>
        <w:t xml:space="preserve"> Давидов Л.А., </w:t>
      </w:r>
      <w:r w:rsidR="002A4EC8">
        <w:rPr>
          <w:sz w:val="24"/>
          <w:szCs w:val="24"/>
          <w:lang w:val="uk-UA"/>
        </w:rPr>
        <w:t>голова Н</w:t>
      </w:r>
      <w:r w:rsidRPr="002B0672">
        <w:rPr>
          <w:sz w:val="24"/>
          <w:szCs w:val="24"/>
          <w:lang w:val="uk-UA"/>
        </w:rPr>
        <w:t>аглядової ради</w:t>
      </w:r>
      <w:r w:rsidRPr="002B0672">
        <w:rPr>
          <w:b/>
          <w:bCs/>
          <w:i/>
          <w:iCs/>
          <w:sz w:val="24"/>
          <w:szCs w:val="24"/>
          <w:lang w:val="uk-UA"/>
        </w:rPr>
        <w:t xml:space="preserve"> </w:t>
      </w:r>
      <w:proofErr w:type="spellStart"/>
      <w:r w:rsidR="002A4EC8">
        <w:rPr>
          <w:bCs/>
          <w:iCs/>
          <w:sz w:val="24"/>
          <w:szCs w:val="24"/>
          <w:lang w:val="uk-UA"/>
        </w:rPr>
        <w:t>ПрАТ</w:t>
      </w:r>
      <w:proofErr w:type="spellEnd"/>
      <w:r w:rsidR="002A4EC8">
        <w:rPr>
          <w:bCs/>
          <w:iCs/>
          <w:sz w:val="24"/>
          <w:szCs w:val="24"/>
          <w:lang w:val="uk-UA"/>
        </w:rPr>
        <w:t xml:space="preserve"> КСУ-17</w:t>
      </w:r>
      <w:r w:rsidRPr="002B0672">
        <w:rPr>
          <w:b/>
          <w:bCs/>
          <w:i/>
          <w:iCs/>
          <w:sz w:val="24"/>
          <w:szCs w:val="24"/>
          <w:lang w:val="uk-UA"/>
        </w:rPr>
        <w:t xml:space="preserve"> </w:t>
      </w:r>
      <w:r w:rsidRPr="002B0672">
        <w:rPr>
          <w:bCs/>
          <w:iCs/>
          <w:sz w:val="24"/>
          <w:szCs w:val="24"/>
          <w:lang w:val="uk-UA"/>
        </w:rPr>
        <w:t>запропонував</w:t>
      </w:r>
      <w:r w:rsidRPr="002B0672">
        <w:rPr>
          <w:b/>
          <w:bCs/>
          <w:i/>
          <w:iCs/>
          <w:sz w:val="24"/>
          <w:szCs w:val="24"/>
          <w:lang w:val="uk-UA"/>
        </w:rPr>
        <w:t>,</w:t>
      </w:r>
      <w:r w:rsidRPr="002B0672">
        <w:rPr>
          <w:bCs/>
          <w:sz w:val="24"/>
          <w:szCs w:val="24"/>
          <w:lang w:val="uk-UA"/>
        </w:rPr>
        <w:t xml:space="preserve"> </w:t>
      </w:r>
      <w:r w:rsidR="00A70374">
        <w:rPr>
          <w:bCs/>
          <w:sz w:val="24"/>
          <w:szCs w:val="24"/>
          <w:lang w:val="uk-UA"/>
        </w:rPr>
        <w:t>у</w:t>
      </w:r>
      <w:r w:rsidR="00A70374" w:rsidRPr="00A70374">
        <w:rPr>
          <w:bCs/>
          <w:sz w:val="24"/>
          <w:szCs w:val="24"/>
          <w:lang w:val="uk-UA"/>
        </w:rPr>
        <w:t xml:space="preserve"> зв’язку з тим, що на дату проведення загальних зборів Товариства неможливо точно визначити перелік значних правочинів, які вчинятимуться Товариством у ході фінансово-господарської діяльності, попередньо надати згоду на вчинення значних правочинів, які можуть вчинятися Товариством протягом одного року з дати прийняття цього рішення (з 17 квітня 2019 року по 16 квітня 2020 року), сукупною вартістю 120,0 млн. грн. (з ПДВ) з наданням </w:t>
      </w:r>
      <w:r w:rsidR="00A70374">
        <w:rPr>
          <w:bCs/>
          <w:sz w:val="24"/>
          <w:szCs w:val="24"/>
          <w:lang w:val="uk-UA"/>
        </w:rPr>
        <w:t>повноважень Голові правління до</w:t>
      </w:r>
      <w:r w:rsidR="00A70374" w:rsidRPr="00A70374">
        <w:rPr>
          <w:bCs/>
          <w:sz w:val="24"/>
          <w:szCs w:val="24"/>
          <w:lang w:val="uk-UA"/>
        </w:rPr>
        <w:t xml:space="preserve"> 16 квітня 2020 року на вчинення значних правочинів (в тому числі підписання всіх необхідних документів у зв’язку з їх укладенням та виконанням) щодо виконання робіт і послуг Товариством та/або за замовленням Товариства, придбання та/або продаж матеріалів, устаткування, майна та нерухомості, а також вчинення інших правочинів, необхідних для виконання затверджених основних напрямів діяльності Товариства у 2019 році.</w:t>
      </w:r>
    </w:p>
    <w:p w:rsidR="00751E94" w:rsidRPr="002B0672" w:rsidRDefault="00751E94" w:rsidP="00751E94">
      <w:pPr>
        <w:pStyle w:val="a3"/>
        <w:ind w:left="709"/>
        <w:jc w:val="both"/>
        <w:rPr>
          <w:sz w:val="24"/>
          <w:szCs w:val="24"/>
          <w:lang w:val="uk-UA"/>
        </w:rPr>
      </w:pPr>
      <w:r w:rsidRPr="002B0672">
        <w:rPr>
          <w:sz w:val="24"/>
          <w:szCs w:val="24"/>
          <w:lang w:val="uk-UA"/>
        </w:rPr>
        <w:tab/>
        <w:t>Проголосували бюлетенями:</w:t>
      </w:r>
    </w:p>
    <w:p w:rsidR="00751E94" w:rsidRPr="002B0672" w:rsidRDefault="001D4A2E" w:rsidP="00751E94">
      <w:pPr>
        <w:ind w:left="709" w:hanging="349"/>
        <w:jc w:val="both"/>
        <w:outlineLvl w:val="0"/>
        <w:rPr>
          <w:noProof/>
          <w:sz w:val="24"/>
          <w:szCs w:val="24"/>
          <w:lang w:val="uk-UA"/>
        </w:rPr>
      </w:pPr>
      <w:bookmarkStart w:id="40" w:name="OLE_LINK95"/>
      <w:bookmarkStart w:id="41" w:name="OLE_LINK96"/>
      <w:r>
        <w:rPr>
          <w:sz w:val="24"/>
          <w:szCs w:val="24"/>
          <w:lang w:val="uk-UA"/>
        </w:rPr>
        <w:t>За</w:t>
      </w:r>
      <w:r>
        <w:rPr>
          <w:sz w:val="24"/>
          <w:szCs w:val="24"/>
          <w:lang w:val="uk-UA"/>
        </w:rPr>
        <w:tab/>
        <w:t xml:space="preserve">                 </w:t>
      </w:r>
      <w:r w:rsidR="00751E94" w:rsidRPr="002B0672">
        <w:rPr>
          <w:sz w:val="24"/>
          <w:szCs w:val="24"/>
          <w:lang w:val="uk-UA"/>
        </w:rPr>
        <w:t xml:space="preserve"> - </w:t>
      </w:r>
      <w:r>
        <w:rPr>
          <w:bCs/>
          <w:iCs/>
          <w:sz w:val="24"/>
          <w:szCs w:val="24"/>
          <w:lang w:val="uk-UA"/>
        </w:rPr>
        <w:t>366964</w:t>
      </w:r>
      <w:r w:rsidR="00751E94" w:rsidRPr="002B0672">
        <w:rPr>
          <w:bCs/>
          <w:iCs/>
          <w:sz w:val="24"/>
          <w:szCs w:val="24"/>
          <w:lang w:val="uk-UA"/>
        </w:rPr>
        <w:t xml:space="preserve"> </w:t>
      </w:r>
      <w:r w:rsidR="00751E94" w:rsidRPr="002B0672">
        <w:rPr>
          <w:noProof/>
          <w:sz w:val="24"/>
          <w:szCs w:val="24"/>
          <w:lang w:val="uk-UA"/>
        </w:rPr>
        <w:t xml:space="preserve">голосів, що складає </w:t>
      </w:r>
      <w:r>
        <w:rPr>
          <w:noProof/>
          <w:sz w:val="24"/>
          <w:szCs w:val="24"/>
          <w:lang w:val="uk-UA"/>
        </w:rPr>
        <w:t xml:space="preserve">100 % </w:t>
      </w:r>
      <w:r w:rsidR="00751E94" w:rsidRPr="002B0672">
        <w:rPr>
          <w:noProof/>
          <w:sz w:val="24"/>
          <w:szCs w:val="24"/>
          <w:lang w:val="uk-UA"/>
        </w:rPr>
        <w:t>від зареєстрованої кількості голосів</w:t>
      </w:r>
    </w:p>
    <w:p w:rsidR="00751E94" w:rsidRPr="002B0672" w:rsidRDefault="00751E94" w:rsidP="00751E94">
      <w:pPr>
        <w:ind w:left="709" w:hanging="349"/>
        <w:jc w:val="both"/>
        <w:outlineLvl w:val="0"/>
        <w:rPr>
          <w:noProof/>
          <w:sz w:val="24"/>
          <w:szCs w:val="24"/>
          <w:lang w:val="uk-UA"/>
        </w:rPr>
      </w:pPr>
      <w:r w:rsidRPr="002B0672">
        <w:rPr>
          <w:sz w:val="24"/>
          <w:szCs w:val="24"/>
          <w:lang w:val="uk-UA"/>
        </w:rPr>
        <w:t xml:space="preserve">Проти </w:t>
      </w:r>
      <w:r w:rsidRPr="002B0672">
        <w:rPr>
          <w:sz w:val="24"/>
          <w:szCs w:val="24"/>
          <w:lang w:val="uk-UA"/>
        </w:rPr>
        <w:tab/>
        <w:t xml:space="preserve">      - </w:t>
      </w:r>
      <w:bookmarkEnd w:id="40"/>
      <w:bookmarkEnd w:id="41"/>
      <w:r w:rsidR="001D4A2E" w:rsidRPr="001D4A2E">
        <w:rPr>
          <w:bCs/>
          <w:iCs/>
          <w:sz w:val="24"/>
          <w:szCs w:val="24"/>
          <w:lang w:val="uk-UA"/>
        </w:rPr>
        <w:t>нема</w:t>
      </w:r>
      <w:r w:rsidR="00F632BA">
        <w:rPr>
          <w:bCs/>
          <w:iCs/>
          <w:sz w:val="24"/>
          <w:szCs w:val="24"/>
          <w:lang w:val="uk-UA"/>
        </w:rPr>
        <w:t>є</w:t>
      </w:r>
    </w:p>
    <w:p w:rsidR="00751E94" w:rsidRPr="002B0672" w:rsidRDefault="00751E94" w:rsidP="00751E94">
      <w:pPr>
        <w:ind w:left="36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751E94" w:rsidRPr="002B0672" w:rsidRDefault="00751E94" w:rsidP="00751E94">
      <w:pPr>
        <w:ind w:left="360"/>
        <w:jc w:val="both"/>
        <w:outlineLvl w:val="0"/>
        <w:rPr>
          <w:sz w:val="24"/>
          <w:szCs w:val="24"/>
          <w:lang w:val="uk-UA"/>
        </w:rPr>
      </w:pPr>
      <w:r w:rsidRPr="002B0672">
        <w:rPr>
          <w:sz w:val="24"/>
          <w:szCs w:val="24"/>
          <w:lang w:val="uk-UA"/>
        </w:rPr>
        <w:t>Кількість голосів акціонерів, які не брали участі у голосуванні - 0</w:t>
      </w:r>
    </w:p>
    <w:p w:rsidR="00751E94" w:rsidRPr="002B0672" w:rsidRDefault="00751E94" w:rsidP="00751E94">
      <w:pPr>
        <w:ind w:left="360"/>
        <w:jc w:val="both"/>
        <w:outlineLvl w:val="0"/>
        <w:rPr>
          <w:sz w:val="24"/>
          <w:szCs w:val="24"/>
          <w:lang w:val="uk-UA"/>
        </w:rPr>
      </w:pPr>
      <w:r w:rsidRPr="002B0672">
        <w:rPr>
          <w:sz w:val="24"/>
          <w:szCs w:val="24"/>
          <w:lang w:val="uk-UA"/>
        </w:rPr>
        <w:t>Кількість голосів акціонерів за бюлетенями, визнаними недійсними - 0</w:t>
      </w:r>
    </w:p>
    <w:p w:rsidR="00751E94" w:rsidRPr="002B0672" w:rsidRDefault="00751E94" w:rsidP="00751E94">
      <w:pPr>
        <w:ind w:left="360"/>
        <w:jc w:val="both"/>
        <w:outlineLvl w:val="0"/>
        <w:rPr>
          <w:b/>
          <w:i/>
          <w:sz w:val="24"/>
          <w:szCs w:val="24"/>
          <w:lang w:val="uk-UA"/>
        </w:rPr>
      </w:pPr>
    </w:p>
    <w:p w:rsidR="00751E94" w:rsidRPr="002B0672" w:rsidRDefault="00751E94" w:rsidP="00751E94">
      <w:pPr>
        <w:pStyle w:val="a3"/>
        <w:ind w:firstLine="720"/>
        <w:jc w:val="both"/>
        <w:rPr>
          <w:b/>
          <w:bCs/>
          <w:i/>
          <w:iCs/>
          <w:sz w:val="24"/>
          <w:szCs w:val="24"/>
          <w:lang w:val="uk-UA"/>
        </w:rPr>
      </w:pPr>
      <w:r w:rsidRPr="002B0672">
        <w:rPr>
          <w:b/>
          <w:bCs/>
          <w:i/>
          <w:iCs/>
          <w:sz w:val="24"/>
          <w:szCs w:val="24"/>
          <w:lang w:val="uk-UA"/>
        </w:rPr>
        <w:t>Рішення прийнято</w:t>
      </w:r>
    </w:p>
    <w:p w:rsidR="00751E94" w:rsidRPr="002B0672" w:rsidRDefault="00751E94" w:rsidP="00751E94">
      <w:pPr>
        <w:pStyle w:val="a3"/>
        <w:ind w:firstLine="720"/>
        <w:jc w:val="both"/>
        <w:rPr>
          <w:b/>
          <w:bCs/>
          <w:iCs/>
          <w:sz w:val="24"/>
          <w:szCs w:val="24"/>
          <w:lang w:val="uk-UA"/>
        </w:rPr>
      </w:pPr>
    </w:p>
    <w:p w:rsidR="00751E94" w:rsidRPr="002B0672" w:rsidRDefault="00751E94" w:rsidP="00751E94">
      <w:pPr>
        <w:tabs>
          <w:tab w:val="left" w:pos="0"/>
        </w:tabs>
        <w:ind w:left="360"/>
        <w:jc w:val="both"/>
        <w:outlineLvl w:val="0"/>
        <w:rPr>
          <w:b/>
          <w:bCs/>
          <w:sz w:val="24"/>
          <w:szCs w:val="24"/>
          <w:lang w:val="uk-UA"/>
        </w:rPr>
      </w:pPr>
      <w:r w:rsidRPr="002B0672">
        <w:rPr>
          <w:b/>
          <w:bCs/>
          <w:sz w:val="24"/>
          <w:szCs w:val="24"/>
          <w:lang w:val="uk-UA"/>
        </w:rPr>
        <w:t>Пит</w:t>
      </w:r>
      <w:r w:rsidR="00A70374">
        <w:rPr>
          <w:b/>
          <w:bCs/>
          <w:sz w:val="24"/>
          <w:szCs w:val="24"/>
          <w:lang w:val="uk-UA"/>
        </w:rPr>
        <w:t>ання 19</w:t>
      </w:r>
      <w:r w:rsidRPr="002B0672">
        <w:rPr>
          <w:b/>
          <w:bCs/>
          <w:sz w:val="24"/>
          <w:szCs w:val="24"/>
          <w:lang w:val="uk-UA"/>
        </w:rPr>
        <w:t>. Про відчуження майна та попереднє надання згоди на вчинення правочину щодо його відчуження.</w:t>
      </w:r>
    </w:p>
    <w:p w:rsidR="00751E94" w:rsidRPr="002B0672" w:rsidRDefault="00751E94" w:rsidP="00751E94">
      <w:pPr>
        <w:pStyle w:val="a3"/>
        <w:jc w:val="both"/>
        <w:rPr>
          <w:b/>
          <w:bCs/>
          <w:i/>
          <w:iCs/>
          <w:sz w:val="24"/>
          <w:szCs w:val="24"/>
          <w:lang w:val="uk-UA"/>
        </w:rPr>
      </w:pPr>
    </w:p>
    <w:p w:rsidR="00751E94" w:rsidRPr="002B0672" w:rsidRDefault="00751E94" w:rsidP="00751E94">
      <w:pPr>
        <w:tabs>
          <w:tab w:val="left" w:pos="284"/>
        </w:tabs>
        <w:ind w:left="284"/>
        <w:jc w:val="both"/>
        <w:rPr>
          <w:bCs/>
          <w:sz w:val="24"/>
          <w:szCs w:val="24"/>
          <w:lang w:val="uk-UA"/>
        </w:rPr>
      </w:pPr>
      <w:r w:rsidRPr="002B0672">
        <w:rPr>
          <w:b/>
          <w:i/>
          <w:sz w:val="24"/>
          <w:szCs w:val="24"/>
          <w:lang w:val="uk-UA"/>
        </w:rPr>
        <w:t xml:space="preserve">СЛУХАЛИ:  Давидов Л.А., </w:t>
      </w:r>
      <w:r w:rsidRPr="002B0672">
        <w:rPr>
          <w:sz w:val="24"/>
          <w:szCs w:val="24"/>
          <w:lang w:val="uk-UA"/>
        </w:rPr>
        <w:t>голова наглядової ради</w:t>
      </w:r>
      <w:r w:rsidRPr="002B0672">
        <w:rPr>
          <w:b/>
          <w:bCs/>
          <w:i/>
          <w:iCs/>
          <w:sz w:val="24"/>
          <w:szCs w:val="24"/>
          <w:lang w:val="uk-UA"/>
        </w:rPr>
        <w:t xml:space="preserve">  </w:t>
      </w:r>
      <w:r w:rsidRPr="002B0672">
        <w:rPr>
          <w:bCs/>
          <w:iCs/>
          <w:sz w:val="24"/>
          <w:szCs w:val="24"/>
          <w:lang w:val="uk-UA"/>
        </w:rPr>
        <w:t>запропонував</w:t>
      </w:r>
      <w:r w:rsidRPr="002B0672">
        <w:rPr>
          <w:bCs/>
          <w:i/>
          <w:iCs/>
          <w:sz w:val="24"/>
          <w:szCs w:val="24"/>
          <w:lang w:val="uk-UA"/>
        </w:rPr>
        <w:t xml:space="preserve"> </w:t>
      </w:r>
      <w:r w:rsidRPr="002B0672">
        <w:rPr>
          <w:bCs/>
          <w:iCs/>
          <w:sz w:val="24"/>
          <w:szCs w:val="24"/>
          <w:lang w:val="uk-UA"/>
        </w:rPr>
        <w:t>д</w:t>
      </w:r>
      <w:r w:rsidRPr="002B0672">
        <w:rPr>
          <w:bCs/>
          <w:sz w:val="24"/>
          <w:szCs w:val="24"/>
          <w:lang w:val="uk-UA"/>
        </w:rPr>
        <w:t>оручити Голові правління Товариства продаж 1/3 (однієї третьої) частки будівлі літнього кафе «Причал», яке знаходиться по вул. Набережній лейтенанта Дніпрова, б. 61 у м. Кременчуці Полтавської області, яке знаходиться у стадії реконструкції під бар з прибудовою та розташоване на землі держфонду (надалі – Об’єкт). Попередньо надати згоду на вчинення правочину протягом одного року з дати прийняття цього рішення щодо відчуження Товариством Об'єкта за ціною, що не може відрізнятися більше ніж на 20 відсотків від вартості</w:t>
      </w:r>
      <w:r w:rsidRPr="002B0672">
        <w:rPr>
          <w:sz w:val="24"/>
          <w:szCs w:val="24"/>
          <w:lang w:val="uk-UA"/>
        </w:rPr>
        <w:t xml:space="preserve"> </w:t>
      </w:r>
      <w:r w:rsidRPr="002B0672">
        <w:rPr>
          <w:bCs/>
          <w:sz w:val="24"/>
          <w:szCs w:val="24"/>
          <w:lang w:val="uk-UA"/>
        </w:rPr>
        <w:t>Об'єкта, визначеної суб’єктом оціночної діяльності. Висновок суб’єкта оціночної діяльності має бути складений не раніше ніж за 30 днів до дати укладення договору відчуження. Надати повноваження Го</w:t>
      </w:r>
      <w:r w:rsidR="00A70374">
        <w:rPr>
          <w:bCs/>
          <w:sz w:val="24"/>
          <w:szCs w:val="24"/>
          <w:lang w:val="uk-UA"/>
        </w:rPr>
        <w:t>лові правління до 16 квітня 2020</w:t>
      </w:r>
      <w:r w:rsidRPr="002B0672">
        <w:rPr>
          <w:bCs/>
          <w:sz w:val="24"/>
          <w:szCs w:val="24"/>
          <w:lang w:val="uk-UA"/>
        </w:rPr>
        <w:t xml:space="preserve"> року на укладання договору відчуження Об’єкта і підписання всіх необхідних документів, а також на самостійне визначення суб’єкта оціночної діяльності, який буде проводити оцінку Об’єкта, умови договору відчуження, в тому числі щодо розподілу між сторонами договору витрат на його оформлення.</w:t>
      </w:r>
    </w:p>
    <w:p w:rsidR="00751E94" w:rsidRPr="002B0672" w:rsidRDefault="00751E94" w:rsidP="00751E94">
      <w:pPr>
        <w:pStyle w:val="a3"/>
        <w:ind w:left="709"/>
        <w:jc w:val="both"/>
        <w:rPr>
          <w:sz w:val="24"/>
          <w:szCs w:val="24"/>
          <w:lang w:val="uk-UA"/>
        </w:rPr>
      </w:pPr>
      <w:r w:rsidRPr="002B0672">
        <w:rPr>
          <w:sz w:val="24"/>
          <w:szCs w:val="24"/>
          <w:lang w:val="uk-UA"/>
        </w:rPr>
        <w:t>Проголосували бюлетенями:</w:t>
      </w:r>
    </w:p>
    <w:p w:rsidR="00751E94" w:rsidRPr="002B0672" w:rsidRDefault="00A70374" w:rsidP="00751E94">
      <w:pPr>
        <w:ind w:left="709" w:hanging="349"/>
        <w:jc w:val="both"/>
        <w:outlineLvl w:val="0"/>
        <w:rPr>
          <w:noProof/>
          <w:sz w:val="24"/>
          <w:szCs w:val="24"/>
          <w:lang w:val="uk-UA"/>
        </w:rPr>
      </w:pPr>
      <w:bookmarkStart w:id="42" w:name="OLE_LINK102"/>
      <w:bookmarkStart w:id="43" w:name="OLE_LINK103"/>
      <w:r>
        <w:rPr>
          <w:sz w:val="24"/>
          <w:szCs w:val="24"/>
          <w:lang w:val="uk-UA"/>
        </w:rPr>
        <w:t>За</w:t>
      </w:r>
      <w:r>
        <w:rPr>
          <w:sz w:val="24"/>
          <w:szCs w:val="24"/>
          <w:lang w:val="uk-UA"/>
        </w:rPr>
        <w:tab/>
      </w:r>
      <w:r>
        <w:rPr>
          <w:sz w:val="24"/>
          <w:szCs w:val="24"/>
          <w:lang w:val="uk-UA"/>
        </w:rPr>
        <w:tab/>
        <w:t xml:space="preserve">   </w:t>
      </w:r>
      <w:r w:rsidR="00751E94" w:rsidRPr="002B0672">
        <w:rPr>
          <w:sz w:val="24"/>
          <w:szCs w:val="24"/>
          <w:lang w:val="uk-UA"/>
        </w:rPr>
        <w:t xml:space="preserve">   - </w:t>
      </w:r>
      <w:r w:rsidR="00861170">
        <w:rPr>
          <w:bCs/>
          <w:iCs/>
          <w:sz w:val="24"/>
          <w:szCs w:val="24"/>
          <w:lang w:val="uk-UA"/>
        </w:rPr>
        <w:t>366964</w:t>
      </w:r>
      <w:r>
        <w:rPr>
          <w:bCs/>
          <w:iCs/>
          <w:sz w:val="24"/>
          <w:szCs w:val="24"/>
          <w:lang w:val="uk-UA"/>
        </w:rPr>
        <w:t xml:space="preserve"> </w:t>
      </w:r>
      <w:r w:rsidR="00751E94" w:rsidRPr="002B0672">
        <w:rPr>
          <w:noProof/>
          <w:sz w:val="24"/>
          <w:szCs w:val="24"/>
          <w:lang w:val="uk-UA"/>
        </w:rPr>
        <w:t xml:space="preserve">голосів, що складає </w:t>
      </w:r>
      <w:r w:rsidR="00861170" w:rsidRPr="00861170">
        <w:rPr>
          <w:b/>
          <w:i/>
          <w:noProof/>
          <w:sz w:val="24"/>
          <w:szCs w:val="24"/>
          <w:lang w:val="uk-UA"/>
        </w:rPr>
        <w:t>100%</w:t>
      </w:r>
      <w:r w:rsidR="00751E94" w:rsidRPr="00861170">
        <w:rPr>
          <w:noProof/>
          <w:sz w:val="24"/>
          <w:szCs w:val="24"/>
          <w:lang w:val="uk-UA"/>
        </w:rPr>
        <w:t xml:space="preserve"> </w:t>
      </w:r>
      <w:r w:rsidR="00751E94" w:rsidRPr="002B0672">
        <w:rPr>
          <w:noProof/>
          <w:sz w:val="24"/>
          <w:szCs w:val="24"/>
          <w:lang w:val="uk-UA"/>
        </w:rPr>
        <w:t>від зареєстрованої кількості голосів</w:t>
      </w:r>
    </w:p>
    <w:p w:rsidR="00751E94" w:rsidRPr="002B0672" w:rsidRDefault="00751E94" w:rsidP="00751E94">
      <w:pPr>
        <w:ind w:left="360"/>
        <w:jc w:val="both"/>
        <w:outlineLvl w:val="0"/>
        <w:rPr>
          <w:sz w:val="24"/>
          <w:szCs w:val="24"/>
          <w:lang w:val="uk-UA"/>
        </w:rPr>
      </w:pPr>
      <w:r w:rsidRPr="002B0672">
        <w:rPr>
          <w:sz w:val="24"/>
          <w:szCs w:val="24"/>
          <w:lang w:val="uk-UA"/>
        </w:rPr>
        <w:t xml:space="preserve">Проти </w:t>
      </w:r>
      <w:r w:rsidRPr="002B0672">
        <w:rPr>
          <w:sz w:val="24"/>
          <w:szCs w:val="24"/>
          <w:lang w:val="uk-UA"/>
        </w:rPr>
        <w:tab/>
        <w:t xml:space="preserve">      - нема</w:t>
      </w:r>
      <w:r w:rsidR="00F632BA">
        <w:rPr>
          <w:sz w:val="24"/>
          <w:szCs w:val="24"/>
          <w:lang w:val="uk-UA"/>
        </w:rPr>
        <w:t>є</w:t>
      </w:r>
    </w:p>
    <w:p w:rsidR="00751E94" w:rsidRPr="002B0672" w:rsidRDefault="00751E94" w:rsidP="00751E94">
      <w:pPr>
        <w:ind w:left="2160" w:hanging="1800"/>
        <w:jc w:val="both"/>
        <w:outlineLvl w:val="0"/>
        <w:rPr>
          <w:sz w:val="24"/>
          <w:szCs w:val="24"/>
          <w:lang w:val="uk-UA"/>
        </w:rPr>
      </w:pPr>
      <w:r w:rsidRPr="002B0672">
        <w:rPr>
          <w:sz w:val="24"/>
          <w:szCs w:val="24"/>
          <w:lang w:val="uk-UA"/>
        </w:rPr>
        <w:t>Утримались  - нема</w:t>
      </w:r>
      <w:r w:rsidR="00F632BA">
        <w:rPr>
          <w:sz w:val="24"/>
          <w:szCs w:val="24"/>
          <w:lang w:val="uk-UA"/>
        </w:rPr>
        <w:t>є</w:t>
      </w:r>
    </w:p>
    <w:p w:rsidR="00751E94" w:rsidRDefault="00751E94" w:rsidP="00751E94">
      <w:pPr>
        <w:ind w:left="2160" w:hanging="1800"/>
        <w:jc w:val="both"/>
        <w:outlineLvl w:val="0"/>
        <w:rPr>
          <w:sz w:val="24"/>
          <w:szCs w:val="24"/>
          <w:lang w:val="uk-UA"/>
        </w:rPr>
      </w:pPr>
      <w:bookmarkStart w:id="44" w:name="OLE_LINK69"/>
      <w:bookmarkStart w:id="45" w:name="OLE_LINK70"/>
      <w:r w:rsidRPr="002B0672">
        <w:rPr>
          <w:sz w:val="24"/>
          <w:szCs w:val="24"/>
          <w:lang w:val="uk-UA"/>
        </w:rPr>
        <w:t xml:space="preserve">Кількість голосів акціонерів, які не брали участі у голосуванні </w:t>
      </w:r>
      <w:r>
        <w:rPr>
          <w:sz w:val="24"/>
          <w:szCs w:val="24"/>
          <w:lang w:val="uk-UA"/>
        </w:rPr>
        <w:t>–</w:t>
      </w:r>
      <w:r w:rsidRPr="002B0672">
        <w:rPr>
          <w:sz w:val="24"/>
          <w:szCs w:val="24"/>
          <w:lang w:val="uk-UA"/>
        </w:rPr>
        <w:t>0</w:t>
      </w:r>
      <w:bookmarkEnd w:id="44"/>
      <w:bookmarkEnd w:id="45"/>
      <w:r>
        <w:rPr>
          <w:sz w:val="24"/>
          <w:szCs w:val="24"/>
          <w:lang w:val="uk-UA"/>
        </w:rPr>
        <w:t xml:space="preserve"> </w:t>
      </w:r>
    </w:p>
    <w:p w:rsidR="00751E94" w:rsidRPr="002B0672" w:rsidRDefault="00751E94" w:rsidP="00751E94">
      <w:pPr>
        <w:ind w:left="2160" w:hanging="1800"/>
        <w:jc w:val="both"/>
        <w:outlineLvl w:val="0"/>
        <w:rPr>
          <w:sz w:val="24"/>
          <w:szCs w:val="24"/>
          <w:lang w:val="uk-UA"/>
        </w:rPr>
      </w:pPr>
      <w:r w:rsidRPr="002B0672">
        <w:rPr>
          <w:sz w:val="24"/>
          <w:szCs w:val="24"/>
          <w:lang w:val="uk-UA"/>
        </w:rPr>
        <w:t xml:space="preserve">Кількість голосів акціонерів за бюлетенями, визнані недійсними – </w:t>
      </w:r>
      <w:bookmarkEnd w:id="42"/>
      <w:bookmarkEnd w:id="43"/>
      <w:r w:rsidR="00861170" w:rsidRPr="00861170">
        <w:rPr>
          <w:sz w:val="24"/>
          <w:szCs w:val="24"/>
          <w:lang w:val="uk-UA"/>
        </w:rPr>
        <w:t>0</w:t>
      </w:r>
    </w:p>
    <w:p w:rsidR="00751E94" w:rsidRPr="002B0672" w:rsidRDefault="00751E94" w:rsidP="00751E94">
      <w:pPr>
        <w:ind w:left="360"/>
        <w:jc w:val="both"/>
        <w:outlineLvl w:val="0"/>
        <w:rPr>
          <w:b/>
          <w:i/>
          <w:sz w:val="24"/>
          <w:szCs w:val="24"/>
          <w:lang w:val="uk-UA"/>
        </w:rPr>
      </w:pPr>
    </w:p>
    <w:p w:rsidR="00751E94" w:rsidRDefault="00751E94" w:rsidP="00751E94">
      <w:pPr>
        <w:pStyle w:val="a3"/>
        <w:ind w:firstLine="720"/>
        <w:jc w:val="both"/>
        <w:rPr>
          <w:b/>
          <w:bCs/>
          <w:i/>
          <w:iCs/>
          <w:sz w:val="24"/>
          <w:szCs w:val="24"/>
          <w:lang w:val="uk-UA"/>
        </w:rPr>
      </w:pPr>
      <w:r w:rsidRPr="002B0672">
        <w:rPr>
          <w:b/>
          <w:bCs/>
          <w:i/>
          <w:iCs/>
          <w:sz w:val="24"/>
          <w:szCs w:val="24"/>
          <w:lang w:val="uk-UA"/>
        </w:rPr>
        <w:t>Рішення прийнято</w:t>
      </w:r>
    </w:p>
    <w:p w:rsidR="007D0D41" w:rsidRDefault="007D0D41" w:rsidP="00751E94">
      <w:pPr>
        <w:pStyle w:val="a3"/>
        <w:ind w:firstLine="720"/>
        <w:jc w:val="both"/>
        <w:rPr>
          <w:b/>
          <w:bCs/>
          <w:i/>
          <w:iCs/>
          <w:sz w:val="24"/>
          <w:szCs w:val="24"/>
          <w:lang w:val="uk-UA"/>
        </w:rPr>
      </w:pPr>
    </w:p>
    <w:p w:rsidR="007D0D41" w:rsidRPr="002B0672" w:rsidRDefault="007D0D41" w:rsidP="00751E94">
      <w:pPr>
        <w:pStyle w:val="a3"/>
        <w:ind w:firstLine="720"/>
        <w:jc w:val="both"/>
        <w:rPr>
          <w:b/>
          <w:bCs/>
          <w:i/>
          <w:iCs/>
          <w:sz w:val="24"/>
          <w:szCs w:val="24"/>
          <w:lang w:val="uk-UA"/>
        </w:rPr>
      </w:pPr>
    </w:p>
    <w:p w:rsidR="00751E94" w:rsidRDefault="00751E94" w:rsidP="00751E94">
      <w:pPr>
        <w:pStyle w:val="a3"/>
        <w:tabs>
          <w:tab w:val="left" w:pos="284"/>
        </w:tabs>
        <w:jc w:val="center"/>
        <w:rPr>
          <w:b/>
          <w:bCs/>
          <w:i/>
          <w:iCs/>
          <w:sz w:val="24"/>
          <w:szCs w:val="24"/>
          <w:lang w:val="uk-UA"/>
        </w:rPr>
      </w:pPr>
    </w:p>
    <w:p w:rsidR="007D0D41" w:rsidRPr="002B0672" w:rsidRDefault="007D0D41" w:rsidP="00751E94">
      <w:pPr>
        <w:pStyle w:val="a3"/>
        <w:tabs>
          <w:tab w:val="left" w:pos="284"/>
        </w:tabs>
        <w:jc w:val="center"/>
        <w:rPr>
          <w:b/>
          <w:bCs/>
          <w:i/>
          <w:iCs/>
          <w:sz w:val="24"/>
          <w:szCs w:val="24"/>
          <w:lang w:val="uk-UA"/>
        </w:rPr>
      </w:pPr>
    </w:p>
    <w:p w:rsidR="00751E94" w:rsidRPr="002B0672" w:rsidRDefault="00751E94" w:rsidP="00751E94">
      <w:pPr>
        <w:pStyle w:val="a3"/>
        <w:tabs>
          <w:tab w:val="left" w:pos="284"/>
        </w:tabs>
        <w:jc w:val="center"/>
        <w:rPr>
          <w:b/>
          <w:bCs/>
          <w:sz w:val="24"/>
          <w:szCs w:val="24"/>
          <w:lang w:val="uk-UA"/>
        </w:rPr>
      </w:pPr>
      <w:r w:rsidRPr="002B0672">
        <w:rPr>
          <w:b/>
          <w:bCs/>
          <w:sz w:val="24"/>
          <w:szCs w:val="24"/>
          <w:lang w:val="uk-UA"/>
        </w:rPr>
        <w:t xml:space="preserve">Рішення, прийняті Загальними зборами акціонерів </w:t>
      </w:r>
      <w:proofErr w:type="spellStart"/>
      <w:r w:rsidRPr="002B0672">
        <w:rPr>
          <w:b/>
          <w:bCs/>
          <w:sz w:val="24"/>
          <w:szCs w:val="24"/>
          <w:lang w:val="uk-UA"/>
        </w:rPr>
        <w:t>ПрАТ</w:t>
      </w:r>
      <w:proofErr w:type="spellEnd"/>
      <w:r w:rsidRPr="002B0672">
        <w:rPr>
          <w:b/>
          <w:bCs/>
          <w:sz w:val="24"/>
          <w:szCs w:val="24"/>
          <w:lang w:val="uk-UA"/>
        </w:rPr>
        <w:t xml:space="preserve"> КСУ-17,</w:t>
      </w:r>
    </w:p>
    <w:p w:rsidR="00751E94" w:rsidRPr="002B0672" w:rsidRDefault="006F4151" w:rsidP="00751E94">
      <w:pPr>
        <w:pStyle w:val="a3"/>
        <w:tabs>
          <w:tab w:val="left" w:pos="284"/>
        </w:tabs>
        <w:jc w:val="center"/>
        <w:rPr>
          <w:b/>
          <w:bCs/>
          <w:sz w:val="24"/>
          <w:szCs w:val="24"/>
          <w:lang w:val="uk-UA"/>
        </w:rPr>
      </w:pPr>
      <w:r>
        <w:rPr>
          <w:b/>
          <w:bCs/>
          <w:sz w:val="24"/>
          <w:szCs w:val="24"/>
          <w:lang w:val="uk-UA"/>
        </w:rPr>
        <w:t>які відбулись 17.04.2019року</w:t>
      </w:r>
    </w:p>
    <w:p w:rsidR="00751E94" w:rsidRPr="002B0672" w:rsidRDefault="00751E94" w:rsidP="00751E94">
      <w:pPr>
        <w:jc w:val="both"/>
        <w:rPr>
          <w:sz w:val="24"/>
          <w:szCs w:val="24"/>
          <w:lang w:val="uk-UA" w:eastAsia="uk-UA"/>
        </w:rPr>
      </w:pPr>
      <w:r w:rsidRPr="002B0672">
        <w:rPr>
          <w:sz w:val="24"/>
          <w:szCs w:val="24"/>
          <w:lang w:val="uk-UA" w:eastAsia="uk-UA"/>
        </w:rPr>
        <w:t xml:space="preserve">          Заслухавши доповідачів за підсумками робот</w:t>
      </w:r>
      <w:r w:rsidR="002B10EA">
        <w:rPr>
          <w:sz w:val="24"/>
          <w:szCs w:val="24"/>
          <w:lang w:val="uk-UA" w:eastAsia="uk-UA"/>
        </w:rPr>
        <w:t>и акціонерного Товариства у 2018</w:t>
      </w:r>
      <w:r w:rsidRPr="002B0672">
        <w:rPr>
          <w:sz w:val="24"/>
          <w:szCs w:val="24"/>
          <w:lang w:val="uk-UA" w:eastAsia="uk-UA"/>
        </w:rPr>
        <w:t xml:space="preserve"> році загальні збори акціонерів прийняли рішення:</w:t>
      </w:r>
    </w:p>
    <w:p w:rsidR="00751E94" w:rsidRDefault="00751E94" w:rsidP="00751E94">
      <w:pPr>
        <w:numPr>
          <w:ilvl w:val="0"/>
          <w:numId w:val="3"/>
        </w:numPr>
        <w:tabs>
          <w:tab w:val="left" w:pos="284"/>
        </w:tabs>
        <w:jc w:val="both"/>
        <w:rPr>
          <w:bCs/>
          <w:sz w:val="24"/>
          <w:szCs w:val="24"/>
          <w:lang w:val="uk-UA"/>
        </w:rPr>
      </w:pPr>
      <w:r w:rsidRPr="002B0672">
        <w:rPr>
          <w:bCs/>
          <w:sz w:val="24"/>
          <w:szCs w:val="24"/>
          <w:lang w:val="uk-UA"/>
        </w:rPr>
        <w:t>Обрати лічильну комісію в кількості 3 осіб у складі акціонерів Лисака М</w:t>
      </w:r>
      <w:r>
        <w:rPr>
          <w:bCs/>
          <w:sz w:val="24"/>
          <w:szCs w:val="24"/>
          <w:lang w:val="uk-UA"/>
        </w:rPr>
        <w:t xml:space="preserve">иколи </w:t>
      </w:r>
      <w:r w:rsidRPr="002B0672">
        <w:rPr>
          <w:bCs/>
          <w:sz w:val="24"/>
          <w:szCs w:val="24"/>
          <w:lang w:val="uk-UA"/>
        </w:rPr>
        <w:t>А</w:t>
      </w:r>
      <w:r>
        <w:rPr>
          <w:bCs/>
          <w:sz w:val="24"/>
          <w:szCs w:val="24"/>
          <w:lang w:val="uk-UA"/>
        </w:rPr>
        <w:t>ндрійовича</w:t>
      </w:r>
      <w:r w:rsidRPr="002B0672">
        <w:rPr>
          <w:bCs/>
          <w:sz w:val="24"/>
          <w:szCs w:val="24"/>
          <w:lang w:val="uk-UA"/>
        </w:rPr>
        <w:t>,  Коваль Н</w:t>
      </w:r>
      <w:r>
        <w:rPr>
          <w:bCs/>
          <w:sz w:val="24"/>
          <w:szCs w:val="24"/>
          <w:lang w:val="uk-UA"/>
        </w:rPr>
        <w:t>аталі Василівни</w:t>
      </w:r>
      <w:r w:rsidRPr="002B0672">
        <w:rPr>
          <w:bCs/>
          <w:sz w:val="24"/>
          <w:szCs w:val="24"/>
          <w:lang w:val="uk-UA"/>
        </w:rPr>
        <w:t xml:space="preserve">, </w:t>
      </w:r>
      <w:r w:rsidR="004A25E6">
        <w:rPr>
          <w:bCs/>
          <w:sz w:val="24"/>
          <w:szCs w:val="24"/>
          <w:lang w:val="uk-UA"/>
        </w:rPr>
        <w:t>Мокрого Олексія Івановича</w:t>
      </w:r>
      <w:r w:rsidR="00A233C2">
        <w:rPr>
          <w:bCs/>
          <w:sz w:val="24"/>
          <w:szCs w:val="24"/>
          <w:lang w:val="uk-UA"/>
        </w:rPr>
        <w:t>;</w:t>
      </w:r>
    </w:p>
    <w:p w:rsidR="002B10EA" w:rsidRDefault="002B10EA" w:rsidP="002B10EA">
      <w:pPr>
        <w:pStyle w:val="a8"/>
        <w:numPr>
          <w:ilvl w:val="0"/>
          <w:numId w:val="3"/>
        </w:numPr>
        <w:tabs>
          <w:tab w:val="num" w:pos="284"/>
        </w:tabs>
        <w:jc w:val="both"/>
        <w:rPr>
          <w:bCs/>
          <w:sz w:val="24"/>
          <w:szCs w:val="24"/>
          <w:lang w:val="uk-UA"/>
        </w:rPr>
      </w:pPr>
      <w:r w:rsidRPr="002B10EA">
        <w:rPr>
          <w:bCs/>
          <w:sz w:val="24"/>
          <w:szCs w:val="24"/>
          <w:lang w:val="uk-UA"/>
        </w:rPr>
        <w:t>Голосування з усіх питань порядку денного проводити таким чином: одна проста акція надає акціонеру один голос для вирішення кожного з питань, винесених на голосування на загальних зборах.</w:t>
      </w:r>
      <w:r w:rsidRPr="002B10EA">
        <w:rPr>
          <w:sz w:val="24"/>
          <w:szCs w:val="24"/>
        </w:rPr>
        <w:t xml:space="preserve"> </w:t>
      </w:r>
      <w:r w:rsidRPr="002B10EA">
        <w:rPr>
          <w:bCs/>
          <w:sz w:val="24"/>
          <w:szCs w:val="24"/>
          <w:lang w:val="uk-UA"/>
        </w:rPr>
        <w:t>При голосуванні обирати один з варіантів голосування – «ЗА», «ПРОТИ», або «УТРИМАВСЯ» шляхом проставляння навпроти обраного варіанту позначки. Обрання органів Товариства проводити без застосу</w:t>
      </w:r>
      <w:r w:rsidR="00A233C2">
        <w:rPr>
          <w:bCs/>
          <w:sz w:val="24"/>
          <w:szCs w:val="24"/>
          <w:lang w:val="uk-UA"/>
        </w:rPr>
        <w:t>вання кумулятивного голосування;</w:t>
      </w:r>
    </w:p>
    <w:p w:rsidR="002B10EA" w:rsidRPr="00A233C2" w:rsidRDefault="002B10EA" w:rsidP="00A233C2">
      <w:pPr>
        <w:pStyle w:val="3"/>
        <w:numPr>
          <w:ilvl w:val="0"/>
          <w:numId w:val="3"/>
        </w:numPr>
        <w:tabs>
          <w:tab w:val="left" w:pos="0"/>
        </w:tabs>
        <w:jc w:val="both"/>
        <w:outlineLvl w:val="0"/>
        <w:rPr>
          <w:bCs/>
          <w:sz w:val="24"/>
          <w:szCs w:val="24"/>
          <w:lang w:val="uk-UA"/>
        </w:rPr>
      </w:pPr>
      <w:r w:rsidRPr="002B10EA">
        <w:rPr>
          <w:bCs/>
          <w:sz w:val="24"/>
          <w:szCs w:val="24"/>
          <w:lang w:val="uk-UA"/>
        </w:rPr>
        <w:t>Звіт Правління за результатами фінансово-господарської діяльності Товариства за 2018 рік та щодо вчинених значних правочинів на загальну суму 54</w:t>
      </w:r>
      <w:r w:rsidRPr="00A233C2">
        <w:rPr>
          <w:bCs/>
          <w:sz w:val="24"/>
          <w:szCs w:val="24"/>
          <w:lang w:val="uk-UA"/>
        </w:rPr>
        <w:t xml:space="preserve"> </w:t>
      </w:r>
      <w:r w:rsidRPr="002B10EA">
        <w:rPr>
          <w:bCs/>
          <w:sz w:val="24"/>
          <w:szCs w:val="24"/>
          <w:lang w:val="uk-UA"/>
        </w:rPr>
        <w:t>407</w:t>
      </w:r>
      <w:r w:rsidRPr="00A233C2">
        <w:rPr>
          <w:bCs/>
          <w:sz w:val="24"/>
          <w:szCs w:val="24"/>
          <w:lang w:val="uk-UA"/>
        </w:rPr>
        <w:t xml:space="preserve"> </w:t>
      </w:r>
      <w:r w:rsidRPr="002B10EA">
        <w:rPr>
          <w:bCs/>
          <w:sz w:val="24"/>
          <w:szCs w:val="24"/>
          <w:lang w:val="uk-UA"/>
        </w:rPr>
        <w:t xml:space="preserve">094 гривень (у т.ч. ПДВ) </w:t>
      </w:r>
      <w:r w:rsidR="00F632BA">
        <w:rPr>
          <w:bCs/>
          <w:sz w:val="24"/>
          <w:szCs w:val="24"/>
          <w:lang w:val="uk-UA"/>
        </w:rPr>
        <w:t xml:space="preserve">- </w:t>
      </w:r>
      <w:r w:rsidR="00A233C2">
        <w:rPr>
          <w:bCs/>
          <w:sz w:val="24"/>
          <w:szCs w:val="24"/>
          <w:lang w:val="uk-UA"/>
        </w:rPr>
        <w:t>затвердити;</w:t>
      </w:r>
    </w:p>
    <w:p w:rsidR="00751E94" w:rsidRPr="00076DEC" w:rsidRDefault="00751E94" w:rsidP="00751E94">
      <w:pPr>
        <w:numPr>
          <w:ilvl w:val="0"/>
          <w:numId w:val="3"/>
        </w:numPr>
        <w:tabs>
          <w:tab w:val="left" w:pos="284"/>
        </w:tabs>
        <w:rPr>
          <w:rFonts w:eastAsia="MS Mincho"/>
          <w:color w:val="212121"/>
          <w:sz w:val="24"/>
          <w:szCs w:val="24"/>
          <w:shd w:val="clear" w:color="auto" w:fill="FFFFFF"/>
          <w:lang w:val="uk-UA"/>
        </w:rPr>
      </w:pPr>
      <w:r w:rsidRPr="002B0672">
        <w:rPr>
          <w:rFonts w:eastAsia="MS Mincho"/>
          <w:color w:val="212121"/>
          <w:sz w:val="24"/>
          <w:szCs w:val="24"/>
          <w:shd w:val="clear" w:color="auto" w:fill="FFFFFF"/>
          <w:lang w:val="uk-UA"/>
        </w:rPr>
        <w:t xml:space="preserve">Звіт Наглядової ради Товариства </w:t>
      </w:r>
      <w:r w:rsidR="00A233C2">
        <w:rPr>
          <w:rFonts w:eastAsia="MS Mincho"/>
          <w:color w:val="212121"/>
          <w:sz w:val="24"/>
          <w:szCs w:val="24"/>
          <w:shd w:val="clear" w:color="auto" w:fill="FFFFFF"/>
          <w:lang w:val="uk-UA"/>
        </w:rPr>
        <w:t>за 2018 рік</w:t>
      </w:r>
      <w:r>
        <w:rPr>
          <w:rFonts w:eastAsia="MS Mincho"/>
          <w:color w:val="212121"/>
          <w:sz w:val="24"/>
          <w:szCs w:val="24"/>
          <w:shd w:val="clear" w:color="auto" w:fill="FFFFFF"/>
          <w:lang w:val="uk-UA"/>
        </w:rPr>
        <w:t xml:space="preserve"> – затвердити;</w:t>
      </w:r>
    </w:p>
    <w:p w:rsidR="00751E94" w:rsidRPr="002B0672" w:rsidRDefault="00751E94" w:rsidP="00751E94">
      <w:pPr>
        <w:numPr>
          <w:ilvl w:val="0"/>
          <w:numId w:val="3"/>
        </w:numPr>
        <w:tabs>
          <w:tab w:val="left" w:pos="284"/>
        </w:tabs>
        <w:jc w:val="both"/>
        <w:rPr>
          <w:rFonts w:eastAsia="MS Mincho"/>
          <w:color w:val="212121"/>
          <w:sz w:val="24"/>
          <w:szCs w:val="24"/>
          <w:shd w:val="clear" w:color="auto" w:fill="FFFFFF"/>
          <w:lang w:val="uk-UA"/>
        </w:rPr>
      </w:pPr>
      <w:r w:rsidRPr="002B0672">
        <w:rPr>
          <w:rFonts w:eastAsia="MS Mincho"/>
          <w:color w:val="212121"/>
          <w:sz w:val="24"/>
          <w:szCs w:val="24"/>
          <w:shd w:val="clear" w:color="auto" w:fill="FFFFFF"/>
          <w:lang w:val="uk-UA"/>
        </w:rPr>
        <w:t>З</w:t>
      </w:r>
      <w:r w:rsidR="00A233C2">
        <w:rPr>
          <w:rFonts w:eastAsia="MS Mincho"/>
          <w:color w:val="212121"/>
          <w:sz w:val="24"/>
          <w:szCs w:val="24"/>
          <w:shd w:val="clear" w:color="auto" w:fill="FFFFFF"/>
          <w:lang w:val="uk-UA"/>
        </w:rPr>
        <w:t>віт ревізійної комісії за 2018 рік</w:t>
      </w:r>
      <w:r w:rsidRPr="002B0672">
        <w:rPr>
          <w:rFonts w:eastAsia="MS Mincho"/>
          <w:color w:val="212121"/>
          <w:sz w:val="24"/>
          <w:szCs w:val="24"/>
          <w:shd w:val="clear" w:color="auto" w:fill="FFFFFF"/>
          <w:lang w:val="uk-UA"/>
        </w:rPr>
        <w:t xml:space="preserve"> – затвердити;</w:t>
      </w:r>
    </w:p>
    <w:p w:rsidR="00751E94" w:rsidRDefault="00751E94" w:rsidP="00751E94">
      <w:pPr>
        <w:numPr>
          <w:ilvl w:val="0"/>
          <w:numId w:val="3"/>
        </w:numPr>
        <w:tabs>
          <w:tab w:val="left" w:pos="284"/>
        </w:tabs>
        <w:jc w:val="both"/>
        <w:rPr>
          <w:rFonts w:eastAsia="MS Mincho"/>
          <w:color w:val="212121"/>
          <w:sz w:val="24"/>
          <w:szCs w:val="24"/>
          <w:shd w:val="clear" w:color="auto" w:fill="FFFFFF"/>
          <w:lang w:val="uk-UA"/>
        </w:rPr>
      </w:pPr>
      <w:r w:rsidRPr="002B0672">
        <w:rPr>
          <w:rFonts w:eastAsia="MS Mincho"/>
          <w:color w:val="212121"/>
          <w:sz w:val="24"/>
          <w:szCs w:val="24"/>
          <w:shd w:val="clear" w:color="auto" w:fill="FFFFFF"/>
          <w:lang w:val="uk-UA"/>
        </w:rPr>
        <w:t>Річний фінансовий зві</w:t>
      </w:r>
      <w:r w:rsidR="00A233C2">
        <w:rPr>
          <w:rFonts w:eastAsia="MS Mincho"/>
          <w:color w:val="212121"/>
          <w:sz w:val="24"/>
          <w:szCs w:val="24"/>
          <w:shd w:val="clear" w:color="auto" w:fill="FFFFFF"/>
          <w:lang w:val="uk-UA"/>
        </w:rPr>
        <w:t xml:space="preserve">т та баланс Товариства за 2018 рік </w:t>
      </w:r>
      <w:r w:rsidRPr="002B0672">
        <w:rPr>
          <w:rFonts w:eastAsia="MS Mincho"/>
          <w:color w:val="212121"/>
          <w:sz w:val="24"/>
          <w:szCs w:val="24"/>
          <w:shd w:val="clear" w:color="auto" w:fill="FFFFFF"/>
          <w:lang w:val="uk-UA"/>
        </w:rPr>
        <w:t>-</w:t>
      </w:r>
      <w:r w:rsidR="00A233C2">
        <w:rPr>
          <w:rFonts w:eastAsia="MS Mincho"/>
          <w:color w:val="212121"/>
          <w:sz w:val="24"/>
          <w:szCs w:val="24"/>
          <w:shd w:val="clear" w:color="auto" w:fill="FFFFFF"/>
          <w:lang w:val="uk-UA"/>
        </w:rPr>
        <w:t xml:space="preserve"> </w:t>
      </w:r>
      <w:r w:rsidRPr="002B0672">
        <w:rPr>
          <w:rFonts w:eastAsia="MS Mincho"/>
          <w:color w:val="212121"/>
          <w:sz w:val="24"/>
          <w:szCs w:val="24"/>
          <w:shd w:val="clear" w:color="auto" w:fill="FFFFFF"/>
          <w:lang w:val="uk-UA"/>
        </w:rPr>
        <w:t>затвердити;</w:t>
      </w:r>
    </w:p>
    <w:p w:rsidR="00A233C2" w:rsidRPr="00A233C2" w:rsidRDefault="00A233C2" w:rsidP="00A233C2">
      <w:pPr>
        <w:pStyle w:val="a8"/>
        <w:numPr>
          <w:ilvl w:val="0"/>
          <w:numId w:val="3"/>
        </w:numPr>
        <w:jc w:val="both"/>
        <w:rPr>
          <w:bCs/>
          <w:sz w:val="24"/>
          <w:szCs w:val="24"/>
          <w:lang w:val="uk-UA"/>
        </w:rPr>
      </w:pPr>
      <w:r w:rsidRPr="00A233C2">
        <w:rPr>
          <w:bCs/>
          <w:sz w:val="24"/>
          <w:szCs w:val="24"/>
          <w:lang w:val="uk-UA"/>
        </w:rPr>
        <w:t xml:space="preserve">Висновок зовнішнього аудиту Товариства за 2018 рік </w:t>
      </w:r>
      <w:r>
        <w:rPr>
          <w:bCs/>
          <w:sz w:val="24"/>
          <w:szCs w:val="24"/>
          <w:lang w:val="uk-UA"/>
        </w:rPr>
        <w:t>– затвердити;</w:t>
      </w:r>
    </w:p>
    <w:p w:rsidR="00751E94" w:rsidRPr="00A233C2" w:rsidRDefault="00A233C2" w:rsidP="00A233C2">
      <w:pPr>
        <w:pStyle w:val="a8"/>
        <w:numPr>
          <w:ilvl w:val="0"/>
          <w:numId w:val="3"/>
        </w:numPr>
        <w:jc w:val="both"/>
        <w:rPr>
          <w:bCs/>
          <w:sz w:val="24"/>
          <w:szCs w:val="24"/>
          <w:lang w:val="uk-UA"/>
        </w:rPr>
      </w:pPr>
      <w:r w:rsidRPr="00A233C2">
        <w:rPr>
          <w:bCs/>
          <w:sz w:val="24"/>
          <w:szCs w:val="24"/>
          <w:lang w:val="uk-UA"/>
        </w:rPr>
        <w:t>Дивіденди за 2018 рік не виплачувати. Направити прибуток на розвиток виробництва та на відновлення основних засобів</w:t>
      </w:r>
      <w:r w:rsidR="00751E94" w:rsidRPr="00A233C2">
        <w:rPr>
          <w:rFonts w:eastAsia="MS Mincho"/>
          <w:color w:val="212121"/>
          <w:sz w:val="24"/>
          <w:szCs w:val="24"/>
          <w:shd w:val="clear" w:color="auto" w:fill="FFFFFF"/>
          <w:lang w:val="uk-UA"/>
        </w:rPr>
        <w:t>;</w:t>
      </w:r>
    </w:p>
    <w:p w:rsidR="00751E94" w:rsidRPr="00E62A5F" w:rsidRDefault="00751E94" w:rsidP="00751E94">
      <w:pPr>
        <w:numPr>
          <w:ilvl w:val="0"/>
          <w:numId w:val="3"/>
        </w:numPr>
        <w:tabs>
          <w:tab w:val="left" w:pos="284"/>
        </w:tabs>
        <w:jc w:val="both"/>
        <w:rPr>
          <w:bCs/>
          <w:sz w:val="24"/>
          <w:szCs w:val="24"/>
          <w:lang w:val="uk-UA"/>
        </w:rPr>
      </w:pPr>
      <w:r w:rsidRPr="002B0672">
        <w:rPr>
          <w:rFonts w:eastAsia="MS Mincho"/>
          <w:color w:val="212121"/>
          <w:sz w:val="24"/>
          <w:szCs w:val="24"/>
          <w:shd w:val="clear" w:color="auto" w:fill="FFFFFF"/>
          <w:lang w:val="uk-UA"/>
        </w:rPr>
        <w:t>Основні напрямки розвитку</w:t>
      </w:r>
      <w:r w:rsidR="00A233C2">
        <w:rPr>
          <w:rFonts w:eastAsia="MS Mincho"/>
          <w:color w:val="212121"/>
          <w:sz w:val="24"/>
          <w:szCs w:val="24"/>
          <w:shd w:val="clear" w:color="auto" w:fill="FFFFFF"/>
          <w:lang w:val="uk-UA"/>
        </w:rPr>
        <w:t xml:space="preserve"> та діяльності Товариства у 2019</w:t>
      </w:r>
      <w:r w:rsidRPr="002B0672">
        <w:rPr>
          <w:rFonts w:eastAsia="MS Mincho"/>
          <w:color w:val="212121"/>
          <w:sz w:val="24"/>
          <w:szCs w:val="24"/>
          <w:shd w:val="clear" w:color="auto" w:fill="FFFFFF"/>
          <w:lang w:val="uk-UA"/>
        </w:rPr>
        <w:t xml:space="preserve"> році – затвердити;</w:t>
      </w:r>
    </w:p>
    <w:p w:rsidR="00913F3D" w:rsidRPr="00913F3D" w:rsidRDefault="00E62A5F" w:rsidP="00E62A5F">
      <w:pPr>
        <w:numPr>
          <w:ilvl w:val="0"/>
          <w:numId w:val="3"/>
        </w:numPr>
        <w:tabs>
          <w:tab w:val="left" w:pos="284"/>
        </w:tabs>
        <w:jc w:val="both"/>
        <w:rPr>
          <w:bCs/>
          <w:sz w:val="24"/>
          <w:szCs w:val="24"/>
          <w:lang w:val="uk-UA"/>
        </w:rPr>
      </w:pPr>
      <w:r w:rsidRPr="00E62A5F">
        <w:rPr>
          <w:bCs/>
          <w:sz w:val="24"/>
          <w:szCs w:val="24"/>
          <w:lang w:val="uk-UA"/>
        </w:rPr>
        <w:t xml:space="preserve"> </w:t>
      </w:r>
      <w:r w:rsidRPr="00913F3D">
        <w:rPr>
          <w:bCs/>
          <w:sz w:val="24"/>
          <w:szCs w:val="24"/>
          <w:lang w:val="uk-UA"/>
        </w:rPr>
        <w:t xml:space="preserve">Привести статут Товариства у відповідність із Законом України «Про акціонерні товариства», внести до статуту Товариства відповідні зміни шляхом викладення його в новій редакції. Затвердити нову редакцію статуту Товариства. Уповноважити голову Загальних зборів Давидова Леоніда </w:t>
      </w:r>
      <w:proofErr w:type="spellStart"/>
      <w:r w:rsidRPr="00913F3D">
        <w:rPr>
          <w:bCs/>
          <w:sz w:val="24"/>
          <w:szCs w:val="24"/>
          <w:lang w:val="uk-UA"/>
        </w:rPr>
        <w:t>Аршаховича</w:t>
      </w:r>
      <w:proofErr w:type="spellEnd"/>
      <w:r w:rsidRPr="00913F3D">
        <w:rPr>
          <w:bCs/>
          <w:sz w:val="24"/>
          <w:szCs w:val="24"/>
          <w:lang w:val="uk-UA"/>
        </w:rPr>
        <w:t xml:space="preserve"> та секретаря Загальних зборів підписати нову редакцію статуту Товариства. Надати повноваження Голові Правління провести всі необхідні дії (з правом передоручення) для державної реєстр</w:t>
      </w:r>
      <w:r w:rsidR="00913F3D">
        <w:rPr>
          <w:bCs/>
          <w:sz w:val="24"/>
          <w:szCs w:val="24"/>
          <w:lang w:val="uk-UA"/>
        </w:rPr>
        <w:t>ації змін до статуту Товариства;</w:t>
      </w:r>
    </w:p>
    <w:p w:rsidR="00913F3D" w:rsidRPr="00913F3D" w:rsidRDefault="00E62A5F" w:rsidP="00913F3D">
      <w:pPr>
        <w:numPr>
          <w:ilvl w:val="0"/>
          <w:numId w:val="3"/>
        </w:numPr>
        <w:tabs>
          <w:tab w:val="left" w:pos="284"/>
        </w:tabs>
        <w:jc w:val="both"/>
        <w:rPr>
          <w:bCs/>
          <w:sz w:val="24"/>
          <w:szCs w:val="24"/>
          <w:lang w:val="uk-UA"/>
        </w:rPr>
      </w:pPr>
      <w:r w:rsidRPr="00913F3D">
        <w:rPr>
          <w:bCs/>
          <w:sz w:val="24"/>
          <w:szCs w:val="24"/>
          <w:lang w:val="uk-UA"/>
        </w:rPr>
        <w:t xml:space="preserve"> </w:t>
      </w:r>
      <w:r w:rsidR="00913F3D" w:rsidRPr="00913F3D">
        <w:rPr>
          <w:bCs/>
          <w:sz w:val="24"/>
          <w:szCs w:val="24"/>
          <w:lang w:val="uk-UA"/>
        </w:rPr>
        <w:t xml:space="preserve">Привести у відповідність із Законом України «Про акціонерні товариства» Положення про загальні збори, Положення про наглядову раду, Положення про правління, Положення про ревізійну комісію Товариства, шляхом викладення їх в новій редакції. Затвердити нову редакцію Положення про загальні збори, Положення про наглядову раду, Положення про правління, Положення про ревізійну комісію Товариства. Уповноважити голову Загальних зборів Давидова Леоніда </w:t>
      </w:r>
      <w:proofErr w:type="spellStart"/>
      <w:r w:rsidR="00913F3D" w:rsidRPr="00913F3D">
        <w:rPr>
          <w:bCs/>
          <w:sz w:val="24"/>
          <w:szCs w:val="24"/>
          <w:lang w:val="uk-UA"/>
        </w:rPr>
        <w:t>Аршаховича</w:t>
      </w:r>
      <w:proofErr w:type="spellEnd"/>
      <w:r w:rsidR="00913F3D" w:rsidRPr="00913F3D">
        <w:rPr>
          <w:bCs/>
          <w:sz w:val="24"/>
          <w:szCs w:val="24"/>
          <w:lang w:val="uk-UA"/>
        </w:rPr>
        <w:t xml:space="preserve"> та секретаря Загальних зборів підписати нову редакцію Положення про загальні збори, Положення про наглядову раду, Положення про правління, Положення п</w:t>
      </w:r>
      <w:r w:rsidR="00913F3D">
        <w:rPr>
          <w:bCs/>
          <w:sz w:val="24"/>
          <w:szCs w:val="24"/>
          <w:lang w:val="uk-UA"/>
        </w:rPr>
        <w:t>ро ревізійну комісію Товариства;</w:t>
      </w:r>
      <w:r w:rsidR="00913F3D" w:rsidRPr="00913F3D">
        <w:rPr>
          <w:bCs/>
          <w:sz w:val="24"/>
          <w:szCs w:val="24"/>
          <w:lang w:val="uk-UA"/>
        </w:rPr>
        <w:t xml:space="preserve"> </w:t>
      </w:r>
    </w:p>
    <w:p w:rsidR="00913F3D" w:rsidRPr="00913F3D" w:rsidRDefault="00913F3D" w:rsidP="00913F3D">
      <w:pPr>
        <w:pStyle w:val="a8"/>
        <w:numPr>
          <w:ilvl w:val="0"/>
          <w:numId w:val="3"/>
        </w:numPr>
        <w:jc w:val="both"/>
        <w:rPr>
          <w:bCs/>
          <w:sz w:val="24"/>
          <w:szCs w:val="24"/>
          <w:lang w:val="uk-UA"/>
        </w:rPr>
      </w:pPr>
      <w:r>
        <w:rPr>
          <w:bCs/>
          <w:sz w:val="24"/>
          <w:szCs w:val="24"/>
          <w:lang w:val="uk-UA"/>
        </w:rPr>
        <w:t xml:space="preserve"> </w:t>
      </w:r>
      <w:r w:rsidRPr="00913F3D">
        <w:rPr>
          <w:bCs/>
          <w:sz w:val="24"/>
          <w:szCs w:val="24"/>
          <w:lang w:val="uk-UA"/>
        </w:rPr>
        <w:t xml:space="preserve">Припинити повноваження членів Ревізійної комісії Мокрої Тетяни Вікторівни, </w:t>
      </w:r>
      <w:proofErr w:type="spellStart"/>
      <w:r w:rsidRPr="00913F3D">
        <w:rPr>
          <w:bCs/>
          <w:sz w:val="24"/>
          <w:szCs w:val="24"/>
          <w:lang w:val="uk-UA"/>
        </w:rPr>
        <w:t>Лазоренка</w:t>
      </w:r>
      <w:proofErr w:type="spellEnd"/>
      <w:r w:rsidRPr="00913F3D">
        <w:rPr>
          <w:bCs/>
          <w:sz w:val="24"/>
          <w:szCs w:val="24"/>
          <w:lang w:val="uk-UA"/>
        </w:rPr>
        <w:t xml:space="preserve">  Валерія Миколайови</w:t>
      </w:r>
      <w:r>
        <w:rPr>
          <w:bCs/>
          <w:sz w:val="24"/>
          <w:szCs w:val="24"/>
          <w:lang w:val="uk-UA"/>
        </w:rPr>
        <w:t>ча, Приходи Сергія Євгенійовича;</w:t>
      </w:r>
    </w:p>
    <w:p w:rsidR="00913F3D" w:rsidRDefault="00913F3D" w:rsidP="00913F3D">
      <w:pPr>
        <w:pStyle w:val="a8"/>
        <w:numPr>
          <w:ilvl w:val="0"/>
          <w:numId w:val="3"/>
        </w:numPr>
        <w:jc w:val="both"/>
        <w:rPr>
          <w:bCs/>
          <w:sz w:val="26"/>
          <w:lang w:val="uk-UA"/>
        </w:rPr>
      </w:pPr>
      <w:r w:rsidRPr="00913F3D">
        <w:rPr>
          <w:bCs/>
          <w:sz w:val="24"/>
          <w:szCs w:val="24"/>
          <w:lang w:val="uk-UA"/>
        </w:rPr>
        <w:t>Припинити повноваження голови Правління Давидова Валерія Леонідовича</w:t>
      </w:r>
      <w:r>
        <w:rPr>
          <w:bCs/>
          <w:sz w:val="26"/>
          <w:lang w:val="uk-UA"/>
        </w:rPr>
        <w:t>;</w:t>
      </w:r>
    </w:p>
    <w:p w:rsidR="00913F3D" w:rsidRPr="00913F3D" w:rsidRDefault="00913F3D" w:rsidP="00913F3D">
      <w:pPr>
        <w:pStyle w:val="a8"/>
        <w:numPr>
          <w:ilvl w:val="0"/>
          <w:numId w:val="3"/>
        </w:numPr>
        <w:jc w:val="both"/>
        <w:rPr>
          <w:bCs/>
          <w:sz w:val="26"/>
          <w:lang w:val="uk-UA"/>
        </w:rPr>
      </w:pPr>
      <w:r w:rsidRPr="00913F3D">
        <w:rPr>
          <w:bCs/>
          <w:sz w:val="26"/>
          <w:lang w:val="uk-UA"/>
        </w:rPr>
        <w:t xml:space="preserve"> </w:t>
      </w:r>
      <w:r w:rsidRPr="00913F3D">
        <w:rPr>
          <w:bCs/>
          <w:sz w:val="24"/>
          <w:szCs w:val="24"/>
          <w:lang w:val="uk-UA"/>
        </w:rPr>
        <w:t xml:space="preserve">Припинити повноваження голови Наглядової ради Давидова Леоніда </w:t>
      </w:r>
      <w:proofErr w:type="spellStart"/>
      <w:r w:rsidRPr="00913F3D">
        <w:rPr>
          <w:bCs/>
          <w:sz w:val="24"/>
          <w:szCs w:val="24"/>
          <w:lang w:val="uk-UA"/>
        </w:rPr>
        <w:t>Аршаховича</w:t>
      </w:r>
      <w:proofErr w:type="spellEnd"/>
      <w:r w:rsidRPr="00913F3D">
        <w:rPr>
          <w:bCs/>
          <w:sz w:val="24"/>
          <w:szCs w:val="24"/>
          <w:lang w:val="uk-UA"/>
        </w:rPr>
        <w:t xml:space="preserve"> та членів Наглядової ради Кушніренко Віталія Павловича та Давидової Наталії Володимирівни</w:t>
      </w:r>
      <w:r>
        <w:rPr>
          <w:bCs/>
          <w:sz w:val="26"/>
          <w:lang w:val="uk-UA"/>
        </w:rPr>
        <w:t>;</w:t>
      </w:r>
    </w:p>
    <w:p w:rsidR="00913F3D" w:rsidRPr="00913F3D" w:rsidRDefault="00913F3D" w:rsidP="00913F3D">
      <w:pPr>
        <w:pStyle w:val="a8"/>
        <w:numPr>
          <w:ilvl w:val="0"/>
          <w:numId w:val="3"/>
        </w:numPr>
        <w:jc w:val="both"/>
        <w:rPr>
          <w:bCs/>
          <w:sz w:val="26"/>
          <w:lang w:val="uk-UA"/>
        </w:rPr>
      </w:pPr>
      <w:r w:rsidRPr="00913F3D">
        <w:rPr>
          <w:bCs/>
          <w:sz w:val="24"/>
          <w:szCs w:val="24"/>
          <w:lang w:val="uk-UA"/>
        </w:rPr>
        <w:t xml:space="preserve">Встановити склад Наглядової ради у кількості трьох осіб. Обрати головою Наглядової ради Товариства Давидова Леоніда </w:t>
      </w:r>
      <w:proofErr w:type="spellStart"/>
      <w:r w:rsidRPr="00913F3D">
        <w:rPr>
          <w:bCs/>
          <w:sz w:val="24"/>
          <w:szCs w:val="24"/>
          <w:lang w:val="uk-UA"/>
        </w:rPr>
        <w:t>Аршаховича</w:t>
      </w:r>
      <w:proofErr w:type="spellEnd"/>
      <w:r w:rsidRPr="00913F3D">
        <w:rPr>
          <w:bCs/>
          <w:sz w:val="24"/>
          <w:szCs w:val="24"/>
          <w:lang w:val="uk-UA"/>
        </w:rPr>
        <w:t xml:space="preserve"> строком на три роки з 17 квітня 2019 року. Обрати членами Наглядової ради Кушніренко Віталія Павловича та Давидову Наталію Володимирівну строком на три роки з 17 квітня 2019 року. Уповноважити Голову Правління підписати цивільно-правові договори або трудові договори (контракти) з головою та членами Наглядової ради на умовах, визначених Головою Правління</w:t>
      </w:r>
      <w:r>
        <w:rPr>
          <w:bCs/>
          <w:sz w:val="26"/>
          <w:lang w:val="uk-UA"/>
        </w:rPr>
        <w:t>;</w:t>
      </w:r>
    </w:p>
    <w:p w:rsidR="00913F3D" w:rsidRDefault="00913F3D" w:rsidP="00913F3D">
      <w:pPr>
        <w:pStyle w:val="a8"/>
        <w:numPr>
          <w:ilvl w:val="0"/>
          <w:numId w:val="3"/>
        </w:numPr>
        <w:jc w:val="both"/>
        <w:rPr>
          <w:bCs/>
          <w:sz w:val="24"/>
          <w:szCs w:val="24"/>
          <w:lang w:val="uk-UA"/>
        </w:rPr>
      </w:pPr>
      <w:r>
        <w:rPr>
          <w:bCs/>
          <w:sz w:val="24"/>
          <w:szCs w:val="24"/>
          <w:lang w:val="uk-UA"/>
        </w:rPr>
        <w:lastRenderedPageBreak/>
        <w:t xml:space="preserve"> </w:t>
      </w:r>
      <w:r w:rsidRPr="00913F3D">
        <w:rPr>
          <w:bCs/>
          <w:sz w:val="24"/>
          <w:szCs w:val="24"/>
          <w:lang w:val="uk-UA"/>
        </w:rPr>
        <w:t>Обрати головою Правління Товариства Давидова Валерія Леонідовича строком на три роки з 17 квітня 2019 року. Надати йому повноваження згідно Статуту Товариства. Уповноважити голову Наглядової ради підписати контракт</w:t>
      </w:r>
      <w:r>
        <w:rPr>
          <w:bCs/>
          <w:sz w:val="24"/>
          <w:szCs w:val="24"/>
          <w:lang w:val="uk-UA"/>
        </w:rPr>
        <w:t xml:space="preserve"> з головою Правління Товариства;</w:t>
      </w:r>
    </w:p>
    <w:p w:rsidR="00913F3D" w:rsidRDefault="00913F3D" w:rsidP="00913F3D">
      <w:pPr>
        <w:pStyle w:val="a8"/>
        <w:numPr>
          <w:ilvl w:val="0"/>
          <w:numId w:val="3"/>
        </w:numPr>
        <w:jc w:val="both"/>
        <w:rPr>
          <w:bCs/>
          <w:sz w:val="24"/>
          <w:szCs w:val="24"/>
          <w:lang w:val="uk-UA"/>
        </w:rPr>
      </w:pPr>
      <w:r w:rsidRPr="00913F3D">
        <w:rPr>
          <w:bCs/>
          <w:sz w:val="24"/>
          <w:szCs w:val="24"/>
          <w:lang w:val="uk-UA"/>
        </w:rPr>
        <w:t xml:space="preserve"> </w:t>
      </w:r>
      <w:r>
        <w:rPr>
          <w:bCs/>
          <w:sz w:val="24"/>
          <w:szCs w:val="24"/>
          <w:lang w:val="uk-UA"/>
        </w:rPr>
        <w:t xml:space="preserve"> </w:t>
      </w:r>
      <w:r w:rsidRPr="00913F3D">
        <w:rPr>
          <w:bCs/>
          <w:sz w:val="24"/>
          <w:szCs w:val="24"/>
          <w:lang w:val="uk-UA"/>
        </w:rPr>
        <w:t xml:space="preserve">Обрати головою Ревізійної комісії Мокру Тетяну Вікторівну. Обрати членами Ревізійної комісії </w:t>
      </w:r>
      <w:proofErr w:type="spellStart"/>
      <w:r w:rsidRPr="00913F3D">
        <w:rPr>
          <w:bCs/>
          <w:sz w:val="24"/>
          <w:szCs w:val="24"/>
          <w:lang w:val="uk-UA"/>
        </w:rPr>
        <w:t>Лазоренка</w:t>
      </w:r>
      <w:proofErr w:type="spellEnd"/>
      <w:r w:rsidRPr="00913F3D">
        <w:rPr>
          <w:bCs/>
          <w:sz w:val="24"/>
          <w:szCs w:val="24"/>
          <w:lang w:val="uk-UA"/>
        </w:rPr>
        <w:t xml:space="preserve"> Валерія Миколайовича та Приходу Сергія Євгенійовича строком на три роки з 17 квітня 2019 року. </w:t>
      </w:r>
    </w:p>
    <w:p w:rsidR="00913F3D" w:rsidRDefault="00913F3D" w:rsidP="00913F3D">
      <w:pPr>
        <w:pStyle w:val="a8"/>
        <w:numPr>
          <w:ilvl w:val="0"/>
          <w:numId w:val="3"/>
        </w:numPr>
        <w:jc w:val="both"/>
        <w:rPr>
          <w:bCs/>
          <w:sz w:val="24"/>
          <w:szCs w:val="24"/>
          <w:lang w:val="uk-UA"/>
        </w:rPr>
      </w:pPr>
      <w:r w:rsidRPr="00913F3D">
        <w:rPr>
          <w:bCs/>
          <w:sz w:val="24"/>
          <w:szCs w:val="24"/>
          <w:lang w:val="uk-UA"/>
        </w:rPr>
        <w:t xml:space="preserve"> У зв’язку з тим, що на дату проведення загальних зборів Товариства неможливо точно визначити перелік значних правочинів, які вчинятимуться Товариством у ході фінансово-господарської діяльності, попередньо надати згоду на вчинення значних правочинів, які можуть вчинятися Товариством протягом одного року з дати прийняття цього рішення (з 17 квітня 2019 року по 16 квітня 2020 року), сукупною вартістю 120,0 млн. грн. (з ПДВ) з наданням повноважень Голові правління до         16 квітня 2020 року на вчинення значних правочинів (в тому числі підписання всіх необхідних документів у зв’язку з їх укладенням та виконанням) щодо виконання робіт і послуг Товариством та/або за замовленням Товариства, придбання та/або продаж матеріалів, устаткування, майна та нерухомості, а також вчинення інших правочинів, необхідних для виконання затверджених основних напрямів діяльності Товариства у 2019 році.</w:t>
      </w:r>
    </w:p>
    <w:p w:rsidR="00751E94" w:rsidRDefault="00913F3D" w:rsidP="00913F3D">
      <w:pPr>
        <w:pStyle w:val="a8"/>
        <w:numPr>
          <w:ilvl w:val="0"/>
          <w:numId w:val="3"/>
        </w:numPr>
        <w:jc w:val="both"/>
        <w:rPr>
          <w:bCs/>
          <w:sz w:val="24"/>
          <w:szCs w:val="24"/>
          <w:lang w:val="uk-UA"/>
        </w:rPr>
      </w:pPr>
      <w:r w:rsidRPr="00913F3D">
        <w:rPr>
          <w:bCs/>
          <w:sz w:val="24"/>
          <w:szCs w:val="24"/>
          <w:lang w:val="uk-UA"/>
        </w:rPr>
        <w:t xml:space="preserve"> Доручити Голові правління Товариства продаж 1/3 (однієї третьої) частки будівлі літнього кафе «Причал», яке знаходиться по вул. Набережній лейтенанта Дніпрова, б. 61 у м. Кременчуці Полтавської області, яке знаходиться у стадії реконструкції під бар з прибудовою та розташоване на землі держфонду (надалі – Об’єкт). Попередньо надати згоду на вчинення правочину протягом одного року з дати прийняття цього рішення щодо відчуження Товариством Об'єкта за ціною, що не може відрізнятися більше ніж на 20 відсотків від вартості</w:t>
      </w:r>
      <w:r w:rsidRPr="00913F3D">
        <w:rPr>
          <w:sz w:val="24"/>
          <w:szCs w:val="24"/>
          <w:lang w:val="uk-UA"/>
        </w:rPr>
        <w:t xml:space="preserve"> </w:t>
      </w:r>
      <w:r w:rsidRPr="00913F3D">
        <w:rPr>
          <w:bCs/>
          <w:sz w:val="24"/>
          <w:szCs w:val="24"/>
          <w:lang w:val="uk-UA"/>
        </w:rPr>
        <w:t>Об'єкта, визначеної суб’єктом оціночної діяльності. Висновок суб’єкта оціночної діяльності має бути складений не раніше ніж за 30 днів до дати укладення договору відчуження. Надати повноваження Голові правління до 16 квітня 2020 року на укладання договору відчуження Об’єкта і підписання всіх необхідних документів, а також на самостійне визначення суб’єкта оціночної діяльності, який буде проводити оцінку Об’єкта, умови договору відчуження, в тому числі щодо розподілу між сторонами договору витрат на його оформлення.</w:t>
      </w:r>
    </w:p>
    <w:p w:rsidR="00913F3D" w:rsidRPr="00913F3D" w:rsidRDefault="00913F3D" w:rsidP="00913F3D">
      <w:pPr>
        <w:pStyle w:val="a8"/>
        <w:ind w:left="596"/>
        <w:jc w:val="both"/>
        <w:rPr>
          <w:bCs/>
          <w:sz w:val="24"/>
          <w:szCs w:val="24"/>
          <w:lang w:val="uk-UA"/>
        </w:rPr>
      </w:pPr>
    </w:p>
    <w:p w:rsidR="00751E94" w:rsidRDefault="00751E94" w:rsidP="00751E94">
      <w:pPr>
        <w:pStyle w:val="a3"/>
        <w:tabs>
          <w:tab w:val="left" w:pos="284"/>
        </w:tabs>
        <w:jc w:val="both"/>
        <w:rPr>
          <w:iCs/>
          <w:sz w:val="24"/>
          <w:szCs w:val="24"/>
          <w:lang w:val="uk-UA"/>
        </w:rPr>
      </w:pPr>
      <w:r w:rsidRPr="002B0672">
        <w:rPr>
          <w:iCs/>
          <w:sz w:val="24"/>
          <w:szCs w:val="24"/>
          <w:lang w:val="uk-UA"/>
        </w:rPr>
        <w:t>Протоколи про підсумки голосування тимчасової лічильної комісії та лічильної комісії  додаються</w:t>
      </w:r>
      <w:r w:rsidR="00F632BA">
        <w:rPr>
          <w:iCs/>
          <w:sz w:val="24"/>
          <w:szCs w:val="24"/>
          <w:lang w:val="uk-UA"/>
        </w:rPr>
        <w:t>.</w:t>
      </w:r>
    </w:p>
    <w:p w:rsidR="00F632BA" w:rsidRPr="002B0672" w:rsidRDefault="00F632BA" w:rsidP="00751E94">
      <w:pPr>
        <w:pStyle w:val="a3"/>
        <w:tabs>
          <w:tab w:val="left" w:pos="284"/>
        </w:tabs>
        <w:jc w:val="both"/>
        <w:rPr>
          <w:iCs/>
          <w:sz w:val="24"/>
          <w:szCs w:val="24"/>
          <w:lang w:val="uk-UA"/>
        </w:rPr>
      </w:pPr>
    </w:p>
    <w:p w:rsidR="00751E94" w:rsidRPr="002B0672" w:rsidRDefault="00751E94" w:rsidP="00751E94">
      <w:pPr>
        <w:pStyle w:val="a3"/>
        <w:tabs>
          <w:tab w:val="left" w:pos="284"/>
        </w:tabs>
        <w:jc w:val="both"/>
        <w:rPr>
          <w:iCs/>
          <w:sz w:val="24"/>
          <w:szCs w:val="24"/>
          <w:lang w:val="uk-UA"/>
        </w:rPr>
      </w:pPr>
      <w:r w:rsidRPr="002B0672">
        <w:rPr>
          <w:iCs/>
          <w:sz w:val="24"/>
          <w:szCs w:val="24"/>
          <w:lang w:val="uk-UA"/>
        </w:rPr>
        <w:tab/>
      </w:r>
      <w:r w:rsidRPr="002B0672">
        <w:rPr>
          <w:iCs/>
          <w:sz w:val="24"/>
          <w:szCs w:val="24"/>
          <w:lang w:val="uk-UA"/>
        </w:rPr>
        <w:tab/>
        <w:t>Розгляд питань порядку денного вичерпано.</w:t>
      </w:r>
    </w:p>
    <w:p w:rsidR="00751E94" w:rsidRPr="002B0672" w:rsidRDefault="00751E94" w:rsidP="00751E94">
      <w:pPr>
        <w:pStyle w:val="a3"/>
        <w:tabs>
          <w:tab w:val="left" w:pos="284"/>
        </w:tabs>
        <w:jc w:val="both"/>
        <w:rPr>
          <w:b/>
          <w:bCs/>
          <w:iCs/>
          <w:sz w:val="24"/>
          <w:szCs w:val="24"/>
          <w:lang w:val="uk-UA"/>
        </w:rPr>
      </w:pPr>
      <w:r w:rsidRPr="002B0672">
        <w:rPr>
          <w:iCs/>
          <w:sz w:val="24"/>
          <w:szCs w:val="24"/>
          <w:lang w:val="uk-UA"/>
        </w:rPr>
        <w:tab/>
      </w:r>
      <w:r w:rsidRPr="002B0672">
        <w:rPr>
          <w:iCs/>
          <w:sz w:val="24"/>
          <w:szCs w:val="24"/>
          <w:lang w:val="uk-UA"/>
        </w:rPr>
        <w:tab/>
        <w:t>Загальні збори акціонерів оголошено закритими.</w:t>
      </w:r>
    </w:p>
    <w:p w:rsidR="00751E94" w:rsidRPr="002B0672" w:rsidRDefault="00751E94" w:rsidP="00751E94">
      <w:pPr>
        <w:pStyle w:val="a3"/>
        <w:tabs>
          <w:tab w:val="left" w:pos="284"/>
        </w:tabs>
        <w:jc w:val="both"/>
        <w:rPr>
          <w:sz w:val="24"/>
          <w:szCs w:val="24"/>
          <w:lang w:val="uk-UA"/>
        </w:rPr>
      </w:pPr>
    </w:p>
    <w:p w:rsidR="00751E94" w:rsidRPr="002B0672" w:rsidRDefault="00751E94" w:rsidP="00751E94">
      <w:pPr>
        <w:ind w:firstLine="720"/>
        <w:rPr>
          <w:sz w:val="24"/>
          <w:szCs w:val="24"/>
          <w:lang w:val="uk-UA"/>
        </w:rPr>
      </w:pPr>
      <w:r w:rsidRPr="002B0672">
        <w:rPr>
          <w:sz w:val="24"/>
          <w:szCs w:val="24"/>
          <w:lang w:val="uk-UA"/>
        </w:rPr>
        <w:tab/>
      </w:r>
      <w:bookmarkStart w:id="46" w:name="_GoBack"/>
      <w:bookmarkEnd w:id="46"/>
      <w:r w:rsidRPr="002B0672">
        <w:rPr>
          <w:sz w:val="24"/>
          <w:szCs w:val="24"/>
          <w:lang w:val="uk-UA"/>
        </w:rPr>
        <w:t>Головуючий</w:t>
      </w:r>
      <w:r w:rsidRPr="002B0672">
        <w:rPr>
          <w:sz w:val="24"/>
          <w:szCs w:val="24"/>
          <w:lang w:val="uk-UA"/>
        </w:rPr>
        <w:tab/>
      </w:r>
      <w:r w:rsidRPr="002B0672">
        <w:rPr>
          <w:sz w:val="24"/>
          <w:szCs w:val="24"/>
          <w:lang w:val="uk-UA"/>
        </w:rPr>
        <w:tab/>
      </w:r>
      <w:r w:rsidRPr="002B0672">
        <w:rPr>
          <w:sz w:val="24"/>
          <w:szCs w:val="24"/>
          <w:lang w:val="uk-UA"/>
        </w:rPr>
        <w:tab/>
      </w:r>
      <w:r w:rsidRPr="002B0672">
        <w:rPr>
          <w:sz w:val="24"/>
          <w:szCs w:val="24"/>
          <w:lang w:val="uk-UA"/>
        </w:rPr>
        <w:tab/>
      </w:r>
      <w:r w:rsidRPr="002B0672">
        <w:rPr>
          <w:sz w:val="24"/>
          <w:szCs w:val="24"/>
          <w:lang w:val="uk-UA"/>
        </w:rPr>
        <w:tab/>
      </w:r>
      <w:r w:rsidRPr="002B0672">
        <w:rPr>
          <w:sz w:val="24"/>
          <w:szCs w:val="24"/>
          <w:lang w:val="uk-UA"/>
        </w:rPr>
        <w:tab/>
        <w:t>Л.А.Давидов</w:t>
      </w:r>
    </w:p>
    <w:p w:rsidR="00751E94" w:rsidRPr="002B0672" w:rsidRDefault="00751E94" w:rsidP="00751E94">
      <w:pPr>
        <w:ind w:firstLine="720"/>
        <w:rPr>
          <w:sz w:val="24"/>
          <w:szCs w:val="24"/>
          <w:lang w:val="uk-UA"/>
        </w:rPr>
      </w:pPr>
    </w:p>
    <w:p w:rsidR="00751E94" w:rsidRPr="002B0672" w:rsidRDefault="00751E94" w:rsidP="00751E94">
      <w:pPr>
        <w:ind w:firstLine="720"/>
        <w:rPr>
          <w:sz w:val="24"/>
          <w:szCs w:val="24"/>
          <w:lang w:val="uk-UA"/>
        </w:rPr>
      </w:pPr>
      <w:r w:rsidRPr="002B0672">
        <w:rPr>
          <w:sz w:val="24"/>
          <w:szCs w:val="24"/>
          <w:lang w:val="uk-UA"/>
        </w:rPr>
        <w:tab/>
        <w:t>Секретар</w:t>
      </w:r>
      <w:r w:rsidRPr="002B0672">
        <w:rPr>
          <w:sz w:val="24"/>
          <w:szCs w:val="24"/>
          <w:lang w:val="uk-UA"/>
        </w:rPr>
        <w:tab/>
      </w:r>
      <w:r w:rsidRPr="002B0672">
        <w:rPr>
          <w:sz w:val="24"/>
          <w:szCs w:val="24"/>
          <w:lang w:val="uk-UA"/>
        </w:rPr>
        <w:tab/>
      </w:r>
      <w:r w:rsidRPr="002B0672">
        <w:rPr>
          <w:sz w:val="24"/>
          <w:szCs w:val="24"/>
          <w:lang w:val="uk-UA"/>
        </w:rPr>
        <w:tab/>
      </w:r>
      <w:r w:rsidRPr="002B0672">
        <w:rPr>
          <w:sz w:val="24"/>
          <w:szCs w:val="24"/>
          <w:lang w:val="uk-UA"/>
        </w:rPr>
        <w:tab/>
      </w:r>
      <w:r w:rsidRPr="002B0672">
        <w:rPr>
          <w:sz w:val="24"/>
          <w:szCs w:val="24"/>
          <w:lang w:val="uk-UA"/>
        </w:rPr>
        <w:tab/>
      </w:r>
      <w:r w:rsidRPr="002B0672">
        <w:rPr>
          <w:sz w:val="24"/>
          <w:szCs w:val="24"/>
          <w:lang w:val="uk-UA"/>
        </w:rPr>
        <w:tab/>
        <w:t>Н.В.Давидова</w:t>
      </w:r>
    </w:p>
    <w:p w:rsidR="0009517A" w:rsidRPr="00751E94" w:rsidRDefault="0009517A">
      <w:pPr>
        <w:rPr>
          <w:lang w:val="uk-UA"/>
        </w:rPr>
      </w:pPr>
    </w:p>
    <w:sectPr w:rsidR="0009517A" w:rsidRPr="00751E94" w:rsidSect="00D67C10">
      <w:headerReference w:type="even" r:id="rId9"/>
      <w:headerReference w:type="default" r:id="rId10"/>
      <w:pgSz w:w="11906" w:h="16838"/>
      <w:pgMar w:top="794" w:right="567" w:bottom="794" w:left="164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4B" w:rsidRDefault="00965A4B">
      <w:r>
        <w:separator/>
      </w:r>
    </w:p>
  </w:endnote>
  <w:endnote w:type="continuationSeparator" w:id="0">
    <w:p w:rsidR="00965A4B" w:rsidRDefault="0096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4B" w:rsidRDefault="00965A4B">
      <w:r>
        <w:separator/>
      </w:r>
    </w:p>
  </w:footnote>
  <w:footnote w:type="continuationSeparator" w:id="0">
    <w:p w:rsidR="00965A4B" w:rsidRDefault="0096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0" w:rsidRDefault="00D67C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67C10" w:rsidRDefault="00D67C1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0" w:rsidRDefault="00D67C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0D41">
      <w:rPr>
        <w:rStyle w:val="a7"/>
        <w:noProof/>
      </w:rPr>
      <w:t>10</w:t>
    </w:r>
    <w:r>
      <w:rPr>
        <w:rStyle w:val="a7"/>
      </w:rPr>
      <w:fldChar w:fldCharType="end"/>
    </w:r>
  </w:p>
  <w:p w:rsidR="00D67C10" w:rsidRDefault="00D67C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E95"/>
    <w:multiLevelType w:val="hybridMultilevel"/>
    <w:tmpl w:val="3CC234A2"/>
    <w:lvl w:ilvl="0" w:tplc="05BAEB4A">
      <w:start w:val="1"/>
      <w:numFmt w:val="decimal"/>
      <w:lvlText w:val="%1."/>
      <w:lvlJc w:val="left"/>
      <w:pPr>
        <w:ind w:left="596" w:hanging="312"/>
      </w:pPr>
      <w:rPr>
        <w:rFonts w:eastAsia="MS Mincho" w:hint="default"/>
        <w:color w:val="212121"/>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2996E4E"/>
    <w:multiLevelType w:val="hybridMultilevel"/>
    <w:tmpl w:val="A5482434"/>
    <w:lvl w:ilvl="0" w:tplc="79D20EE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2">
    <w:nsid w:val="37834C86"/>
    <w:multiLevelType w:val="hybridMultilevel"/>
    <w:tmpl w:val="A5482434"/>
    <w:lvl w:ilvl="0" w:tplc="79D20EE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3">
    <w:nsid w:val="41E11E3C"/>
    <w:multiLevelType w:val="hybridMultilevel"/>
    <w:tmpl w:val="A5482434"/>
    <w:lvl w:ilvl="0" w:tplc="79D20EE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4">
    <w:nsid w:val="5CBC653F"/>
    <w:multiLevelType w:val="hybridMultilevel"/>
    <w:tmpl w:val="A5482434"/>
    <w:lvl w:ilvl="0" w:tplc="79D20EE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5">
    <w:nsid w:val="61D5739B"/>
    <w:multiLevelType w:val="hybridMultilevel"/>
    <w:tmpl w:val="A5482434"/>
    <w:lvl w:ilvl="0" w:tplc="79D20EE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6">
    <w:nsid w:val="64002497"/>
    <w:multiLevelType w:val="hybridMultilevel"/>
    <w:tmpl w:val="5A62C5CA"/>
    <w:lvl w:ilvl="0" w:tplc="79D20EE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7">
    <w:nsid w:val="692752B2"/>
    <w:multiLevelType w:val="hybridMultilevel"/>
    <w:tmpl w:val="A5482434"/>
    <w:lvl w:ilvl="0" w:tplc="79D20EE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8">
    <w:nsid w:val="77751965"/>
    <w:multiLevelType w:val="hybridMultilevel"/>
    <w:tmpl w:val="B5C615CA"/>
    <w:lvl w:ilvl="0" w:tplc="617ADD5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5"/>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94"/>
    <w:rsid w:val="0000391C"/>
    <w:rsid w:val="00004B08"/>
    <w:rsid w:val="00016F85"/>
    <w:rsid w:val="00020DB0"/>
    <w:rsid w:val="0002259E"/>
    <w:rsid w:val="00026948"/>
    <w:rsid w:val="000325E4"/>
    <w:rsid w:val="00036B81"/>
    <w:rsid w:val="0004204A"/>
    <w:rsid w:val="00046BEA"/>
    <w:rsid w:val="00050BD4"/>
    <w:rsid w:val="00053AEC"/>
    <w:rsid w:val="000576A0"/>
    <w:rsid w:val="00067946"/>
    <w:rsid w:val="00074252"/>
    <w:rsid w:val="00075190"/>
    <w:rsid w:val="00076A05"/>
    <w:rsid w:val="00090E67"/>
    <w:rsid w:val="0009517A"/>
    <w:rsid w:val="00097F02"/>
    <w:rsid w:val="000A7E00"/>
    <w:rsid w:val="000B17F1"/>
    <w:rsid w:val="000C39A9"/>
    <w:rsid w:val="000C7A0C"/>
    <w:rsid w:val="000C7B08"/>
    <w:rsid w:val="000D06C2"/>
    <w:rsid w:val="000D23DE"/>
    <w:rsid w:val="000E70EA"/>
    <w:rsid w:val="000F3140"/>
    <w:rsid w:val="00100640"/>
    <w:rsid w:val="00104722"/>
    <w:rsid w:val="0011011B"/>
    <w:rsid w:val="001104DD"/>
    <w:rsid w:val="00111071"/>
    <w:rsid w:val="00113EBD"/>
    <w:rsid w:val="0012198B"/>
    <w:rsid w:val="0012233F"/>
    <w:rsid w:val="00123172"/>
    <w:rsid w:val="001343DB"/>
    <w:rsid w:val="0014033B"/>
    <w:rsid w:val="001404B2"/>
    <w:rsid w:val="00143152"/>
    <w:rsid w:val="00145E34"/>
    <w:rsid w:val="00161293"/>
    <w:rsid w:val="00165991"/>
    <w:rsid w:val="00176453"/>
    <w:rsid w:val="00184EEB"/>
    <w:rsid w:val="00187E3D"/>
    <w:rsid w:val="001A4A0C"/>
    <w:rsid w:val="001B1D12"/>
    <w:rsid w:val="001C75D2"/>
    <w:rsid w:val="001D089D"/>
    <w:rsid w:val="001D1914"/>
    <w:rsid w:val="001D4A2E"/>
    <w:rsid w:val="001F593F"/>
    <w:rsid w:val="002012CA"/>
    <w:rsid w:val="00201550"/>
    <w:rsid w:val="00210BCF"/>
    <w:rsid w:val="002120DD"/>
    <w:rsid w:val="002159C2"/>
    <w:rsid w:val="0021753F"/>
    <w:rsid w:val="00246223"/>
    <w:rsid w:val="00247DFA"/>
    <w:rsid w:val="00255B23"/>
    <w:rsid w:val="002631DF"/>
    <w:rsid w:val="00263985"/>
    <w:rsid w:val="00265771"/>
    <w:rsid w:val="002715B6"/>
    <w:rsid w:val="002731F8"/>
    <w:rsid w:val="00280313"/>
    <w:rsid w:val="002903CD"/>
    <w:rsid w:val="00291F91"/>
    <w:rsid w:val="002A4481"/>
    <w:rsid w:val="002A4EC8"/>
    <w:rsid w:val="002B10EA"/>
    <w:rsid w:val="002B4270"/>
    <w:rsid w:val="002B7043"/>
    <w:rsid w:val="002C7ED6"/>
    <w:rsid w:val="002F0846"/>
    <w:rsid w:val="002F35CE"/>
    <w:rsid w:val="002F55FB"/>
    <w:rsid w:val="00304960"/>
    <w:rsid w:val="00305A83"/>
    <w:rsid w:val="00310CF8"/>
    <w:rsid w:val="0031161A"/>
    <w:rsid w:val="00311BBE"/>
    <w:rsid w:val="003204A0"/>
    <w:rsid w:val="0032380A"/>
    <w:rsid w:val="00323DEC"/>
    <w:rsid w:val="003240BA"/>
    <w:rsid w:val="0032510E"/>
    <w:rsid w:val="0032587A"/>
    <w:rsid w:val="00332FD2"/>
    <w:rsid w:val="0033470E"/>
    <w:rsid w:val="00337FD6"/>
    <w:rsid w:val="00351D4F"/>
    <w:rsid w:val="003548F7"/>
    <w:rsid w:val="00355787"/>
    <w:rsid w:val="00357CF9"/>
    <w:rsid w:val="00365EAB"/>
    <w:rsid w:val="003842D1"/>
    <w:rsid w:val="003859E9"/>
    <w:rsid w:val="00386A47"/>
    <w:rsid w:val="00393A52"/>
    <w:rsid w:val="003959B1"/>
    <w:rsid w:val="003A18A3"/>
    <w:rsid w:val="003B4460"/>
    <w:rsid w:val="003B7417"/>
    <w:rsid w:val="003C341C"/>
    <w:rsid w:val="003C3B32"/>
    <w:rsid w:val="003D5C46"/>
    <w:rsid w:val="003F448A"/>
    <w:rsid w:val="003F655C"/>
    <w:rsid w:val="00400F20"/>
    <w:rsid w:val="00407F25"/>
    <w:rsid w:val="004148E1"/>
    <w:rsid w:val="00417D9B"/>
    <w:rsid w:val="00426DEA"/>
    <w:rsid w:val="004326B9"/>
    <w:rsid w:val="004364FE"/>
    <w:rsid w:val="00441044"/>
    <w:rsid w:val="00444458"/>
    <w:rsid w:val="00452169"/>
    <w:rsid w:val="0045618D"/>
    <w:rsid w:val="004669E8"/>
    <w:rsid w:val="00475980"/>
    <w:rsid w:val="004814FE"/>
    <w:rsid w:val="00483513"/>
    <w:rsid w:val="00484DDD"/>
    <w:rsid w:val="00495E35"/>
    <w:rsid w:val="004976EF"/>
    <w:rsid w:val="004A121C"/>
    <w:rsid w:val="004A25E6"/>
    <w:rsid w:val="004A350A"/>
    <w:rsid w:val="004B0C3F"/>
    <w:rsid w:val="004B6F22"/>
    <w:rsid w:val="004C689C"/>
    <w:rsid w:val="004D2BCD"/>
    <w:rsid w:val="005121D5"/>
    <w:rsid w:val="0051364C"/>
    <w:rsid w:val="00513877"/>
    <w:rsid w:val="00514B6F"/>
    <w:rsid w:val="00516791"/>
    <w:rsid w:val="005207F0"/>
    <w:rsid w:val="0052085E"/>
    <w:rsid w:val="00521DE9"/>
    <w:rsid w:val="00526CA2"/>
    <w:rsid w:val="00535633"/>
    <w:rsid w:val="00535A39"/>
    <w:rsid w:val="00547D81"/>
    <w:rsid w:val="00556352"/>
    <w:rsid w:val="00556E4A"/>
    <w:rsid w:val="00561AD9"/>
    <w:rsid w:val="00577620"/>
    <w:rsid w:val="0058750A"/>
    <w:rsid w:val="0059164D"/>
    <w:rsid w:val="005D4030"/>
    <w:rsid w:val="005D54FB"/>
    <w:rsid w:val="00605B09"/>
    <w:rsid w:val="00613D35"/>
    <w:rsid w:val="0062266D"/>
    <w:rsid w:val="00626F3D"/>
    <w:rsid w:val="006271BD"/>
    <w:rsid w:val="00645BBB"/>
    <w:rsid w:val="00652823"/>
    <w:rsid w:val="006639E8"/>
    <w:rsid w:val="0066431B"/>
    <w:rsid w:val="00684CF6"/>
    <w:rsid w:val="006A27BB"/>
    <w:rsid w:val="006B4921"/>
    <w:rsid w:val="006B666D"/>
    <w:rsid w:val="006C3698"/>
    <w:rsid w:val="006C78E3"/>
    <w:rsid w:val="006C7D5D"/>
    <w:rsid w:val="006D24CD"/>
    <w:rsid w:val="006F39BE"/>
    <w:rsid w:val="006F4151"/>
    <w:rsid w:val="006F5AB7"/>
    <w:rsid w:val="006F6E29"/>
    <w:rsid w:val="00703B13"/>
    <w:rsid w:val="00704838"/>
    <w:rsid w:val="007104B2"/>
    <w:rsid w:val="007115E5"/>
    <w:rsid w:val="00716437"/>
    <w:rsid w:val="0072363F"/>
    <w:rsid w:val="007258BC"/>
    <w:rsid w:val="00725B4F"/>
    <w:rsid w:val="0072706C"/>
    <w:rsid w:val="00736DDB"/>
    <w:rsid w:val="00740F23"/>
    <w:rsid w:val="00740F94"/>
    <w:rsid w:val="007433E1"/>
    <w:rsid w:val="00747DBF"/>
    <w:rsid w:val="00750038"/>
    <w:rsid w:val="00751E94"/>
    <w:rsid w:val="00756B76"/>
    <w:rsid w:val="007635EA"/>
    <w:rsid w:val="00763761"/>
    <w:rsid w:val="007644E7"/>
    <w:rsid w:val="00767261"/>
    <w:rsid w:val="0077401B"/>
    <w:rsid w:val="00777FC8"/>
    <w:rsid w:val="00780F92"/>
    <w:rsid w:val="007811AB"/>
    <w:rsid w:val="00782818"/>
    <w:rsid w:val="00783D09"/>
    <w:rsid w:val="00792127"/>
    <w:rsid w:val="007A0531"/>
    <w:rsid w:val="007A3111"/>
    <w:rsid w:val="007A4086"/>
    <w:rsid w:val="007B3065"/>
    <w:rsid w:val="007B7FEA"/>
    <w:rsid w:val="007C3E4B"/>
    <w:rsid w:val="007C4D13"/>
    <w:rsid w:val="007D0D41"/>
    <w:rsid w:val="007E31D4"/>
    <w:rsid w:val="007E7946"/>
    <w:rsid w:val="007F2FBA"/>
    <w:rsid w:val="007F662E"/>
    <w:rsid w:val="00820C12"/>
    <w:rsid w:val="00825167"/>
    <w:rsid w:val="00830FF3"/>
    <w:rsid w:val="0083481E"/>
    <w:rsid w:val="00851DF4"/>
    <w:rsid w:val="00854B8E"/>
    <w:rsid w:val="00861170"/>
    <w:rsid w:val="00874E7B"/>
    <w:rsid w:val="008778E3"/>
    <w:rsid w:val="0088258A"/>
    <w:rsid w:val="00886C18"/>
    <w:rsid w:val="0088735D"/>
    <w:rsid w:val="008A77D9"/>
    <w:rsid w:val="008B09EA"/>
    <w:rsid w:val="008B2327"/>
    <w:rsid w:val="008B37E1"/>
    <w:rsid w:val="008C4685"/>
    <w:rsid w:val="008D30B7"/>
    <w:rsid w:val="008E4DDA"/>
    <w:rsid w:val="008F0D3C"/>
    <w:rsid w:val="008F26F0"/>
    <w:rsid w:val="00900D56"/>
    <w:rsid w:val="00904EFE"/>
    <w:rsid w:val="00906866"/>
    <w:rsid w:val="00906A55"/>
    <w:rsid w:val="00906EB0"/>
    <w:rsid w:val="00912FED"/>
    <w:rsid w:val="00913F3D"/>
    <w:rsid w:val="009208CA"/>
    <w:rsid w:val="00924B48"/>
    <w:rsid w:val="00933F6A"/>
    <w:rsid w:val="00934078"/>
    <w:rsid w:val="0094054C"/>
    <w:rsid w:val="00947A33"/>
    <w:rsid w:val="00952C95"/>
    <w:rsid w:val="00955D9E"/>
    <w:rsid w:val="009577DE"/>
    <w:rsid w:val="00960569"/>
    <w:rsid w:val="0096339F"/>
    <w:rsid w:val="00965A4B"/>
    <w:rsid w:val="00966775"/>
    <w:rsid w:val="009761B8"/>
    <w:rsid w:val="00976DFD"/>
    <w:rsid w:val="009774C4"/>
    <w:rsid w:val="00992F1E"/>
    <w:rsid w:val="009A0FD4"/>
    <w:rsid w:val="009A295B"/>
    <w:rsid w:val="009A6638"/>
    <w:rsid w:val="009B03B9"/>
    <w:rsid w:val="009B1515"/>
    <w:rsid w:val="009B33EA"/>
    <w:rsid w:val="009C489E"/>
    <w:rsid w:val="009C4CB9"/>
    <w:rsid w:val="009D46AF"/>
    <w:rsid w:val="009F311F"/>
    <w:rsid w:val="009F78FE"/>
    <w:rsid w:val="00A050F4"/>
    <w:rsid w:val="00A1512F"/>
    <w:rsid w:val="00A215BA"/>
    <w:rsid w:val="00A233C2"/>
    <w:rsid w:val="00A32F6F"/>
    <w:rsid w:val="00A375EE"/>
    <w:rsid w:val="00A563BD"/>
    <w:rsid w:val="00A61287"/>
    <w:rsid w:val="00A64B09"/>
    <w:rsid w:val="00A70374"/>
    <w:rsid w:val="00A74D19"/>
    <w:rsid w:val="00A834C9"/>
    <w:rsid w:val="00A85A35"/>
    <w:rsid w:val="00AA196F"/>
    <w:rsid w:val="00AA5823"/>
    <w:rsid w:val="00AA6C4C"/>
    <w:rsid w:val="00AB4457"/>
    <w:rsid w:val="00AB44AC"/>
    <w:rsid w:val="00AD04CB"/>
    <w:rsid w:val="00AD19E2"/>
    <w:rsid w:val="00AD1CA7"/>
    <w:rsid w:val="00AD43F6"/>
    <w:rsid w:val="00AD7CDF"/>
    <w:rsid w:val="00AE043B"/>
    <w:rsid w:val="00AE1096"/>
    <w:rsid w:val="00AF78E6"/>
    <w:rsid w:val="00B013D6"/>
    <w:rsid w:val="00B01E6B"/>
    <w:rsid w:val="00B043A9"/>
    <w:rsid w:val="00B074E8"/>
    <w:rsid w:val="00B17B7B"/>
    <w:rsid w:val="00B20D31"/>
    <w:rsid w:val="00B24CD3"/>
    <w:rsid w:val="00B27006"/>
    <w:rsid w:val="00B3110E"/>
    <w:rsid w:val="00B403E3"/>
    <w:rsid w:val="00B405F4"/>
    <w:rsid w:val="00B449D3"/>
    <w:rsid w:val="00B44FB2"/>
    <w:rsid w:val="00B51420"/>
    <w:rsid w:val="00B55323"/>
    <w:rsid w:val="00B63F07"/>
    <w:rsid w:val="00B725AF"/>
    <w:rsid w:val="00B773BD"/>
    <w:rsid w:val="00B82FB5"/>
    <w:rsid w:val="00B87AD8"/>
    <w:rsid w:val="00B91EF7"/>
    <w:rsid w:val="00B94087"/>
    <w:rsid w:val="00BA592B"/>
    <w:rsid w:val="00BA59A9"/>
    <w:rsid w:val="00BA7E6C"/>
    <w:rsid w:val="00BB3426"/>
    <w:rsid w:val="00BC193E"/>
    <w:rsid w:val="00BD5FCE"/>
    <w:rsid w:val="00BD7869"/>
    <w:rsid w:val="00BF3B30"/>
    <w:rsid w:val="00BF3E1E"/>
    <w:rsid w:val="00C111E2"/>
    <w:rsid w:val="00C120E5"/>
    <w:rsid w:val="00C1309B"/>
    <w:rsid w:val="00C16F74"/>
    <w:rsid w:val="00C16FF9"/>
    <w:rsid w:val="00C313E2"/>
    <w:rsid w:val="00C342C0"/>
    <w:rsid w:val="00C35EA6"/>
    <w:rsid w:val="00C40656"/>
    <w:rsid w:val="00C4501A"/>
    <w:rsid w:val="00C45980"/>
    <w:rsid w:val="00C4683B"/>
    <w:rsid w:val="00C76787"/>
    <w:rsid w:val="00C83BC4"/>
    <w:rsid w:val="00C931AA"/>
    <w:rsid w:val="00CA6517"/>
    <w:rsid w:val="00CA7E09"/>
    <w:rsid w:val="00CD1AA9"/>
    <w:rsid w:val="00CD2478"/>
    <w:rsid w:val="00CE0A40"/>
    <w:rsid w:val="00CE23E2"/>
    <w:rsid w:val="00CE4248"/>
    <w:rsid w:val="00CE4456"/>
    <w:rsid w:val="00CF4ECB"/>
    <w:rsid w:val="00CF7B3D"/>
    <w:rsid w:val="00D07EAC"/>
    <w:rsid w:val="00D21360"/>
    <w:rsid w:val="00D2159B"/>
    <w:rsid w:val="00D33F07"/>
    <w:rsid w:val="00D407B8"/>
    <w:rsid w:val="00D449F9"/>
    <w:rsid w:val="00D56730"/>
    <w:rsid w:val="00D567D1"/>
    <w:rsid w:val="00D5776A"/>
    <w:rsid w:val="00D60C83"/>
    <w:rsid w:val="00D64041"/>
    <w:rsid w:val="00D650E8"/>
    <w:rsid w:val="00D67C10"/>
    <w:rsid w:val="00D81BBB"/>
    <w:rsid w:val="00D85697"/>
    <w:rsid w:val="00D914AA"/>
    <w:rsid w:val="00DD4C1D"/>
    <w:rsid w:val="00DD7409"/>
    <w:rsid w:val="00DF1FF5"/>
    <w:rsid w:val="00E00BEB"/>
    <w:rsid w:val="00E04F21"/>
    <w:rsid w:val="00E04FB3"/>
    <w:rsid w:val="00E17CEE"/>
    <w:rsid w:val="00E243C4"/>
    <w:rsid w:val="00E27B5F"/>
    <w:rsid w:val="00E324D4"/>
    <w:rsid w:val="00E3411E"/>
    <w:rsid w:val="00E36C5A"/>
    <w:rsid w:val="00E50C32"/>
    <w:rsid w:val="00E57480"/>
    <w:rsid w:val="00E628EB"/>
    <w:rsid w:val="00E62A5F"/>
    <w:rsid w:val="00E85384"/>
    <w:rsid w:val="00E86E6E"/>
    <w:rsid w:val="00E87A77"/>
    <w:rsid w:val="00E948A7"/>
    <w:rsid w:val="00EA2964"/>
    <w:rsid w:val="00EB171F"/>
    <w:rsid w:val="00EB2E87"/>
    <w:rsid w:val="00EB7A7A"/>
    <w:rsid w:val="00EC4187"/>
    <w:rsid w:val="00EC6FD1"/>
    <w:rsid w:val="00EC7FC2"/>
    <w:rsid w:val="00ED1869"/>
    <w:rsid w:val="00ED2B65"/>
    <w:rsid w:val="00ED3FCE"/>
    <w:rsid w:val="00ED5989"/>
    <w:rsid w:val="00ED7857"/>
    <w:rsid w:val="00EE0EE5"/>
    <w:rsid w:val="00EE21D7"/>
    <w:rsid w:val="00EE5A77"/>
    <w:rsid w:val="00EF1F60"/>
    <w:rsid w:val="00EF32FE"/>
    <w:rsid w:val="00EF4AA6"/>
    <w:rsid w:val="00F07AEE"/>
    <w:rsid w:val="00F24075"/>
    <w:rsid w:val="00F32114"/>
    <w:rsid w:val="00F41696"/>
    <w:rsid w:val="00F47D96"/>
    <w:rsid w:val="00F52DB9"/>
    <w:rsid w:val="00F6054B"/>
    <w:rsid w:val="00F62461"/>
    <w:rsid w:val="00F632BA"/>
    <w:rsid w:val="00F6622A"/>
    <w:rsid w:val="00F75CFB"/>
    <w:rsid w:val="00F763FB"/>
    <w:rsid w:val="00F76C2A"/>
    <w:rsid w:val="00F91CA5"/>
    <w:rsid w:val="00F93E31"/>
    <w:rsid w:val="00FA00F7"/>
    <w:rsid w:val="00FA7658"/>
    <w:rsid w:val="00FC2E77"/>
    <w:rsid w:val="00FD4DC0"/>
    <w:rsid w:val="00FE0EFC"/>
    <w:rsid w:val="00FE1FB3"/>
    <w:rsid w:val="00FE42E2"/>
    <w:rsid w:val="00FE5680"/>
    <w:rsid w:val="00FE5929"/>
    <w:rsid w:val="00FE6649"/>
    <w:rsid w:val="00FF1748"/>
    <w:rsid w:val="00FF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4"/>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51E94"/>
    <w:pPr>
      <w:keepNext/>
      <w:outlineLvl w:val="3"/>
    </w:pPr>
    <w:rPr>
      <w:b/>
      <w:sz w:val="26"/>
    </w:rPr>
  </w:style>
  <w:style w:type="paragraph" w:styleId="9">
    <w:name w:val="heading 9"/>
    <w:basedOn w:val="a"/>
    <w:next w:val="a"/>
    <w:link w:val="90"/>
    <w:qFormat/>
    <w:rsid w:val="00751E94"/>
    <w:pPr>
      <w:keepNext/>
      <w:jc w:val="center"/>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51E94"/>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751E94"/>
    <w:rPr>
      <w:rFonts w:ascii="Times New Roman" w:eastAsia="Times New Roman" w:hAnsi="Times New Roman" w:cs="Times New Roman"/>
      <w:b/>
      <w:bCs/>
      <w:sz w:val="28"/>
      <w:szCs w:val="20"/>
      <w:lang w:val="uk-UA" w:eastAsia="ru-RU"/>
    </w:rPr>
  </w:style>
  <w:style w:type="paragraph" w:styleId="a3">
    <w:name w:val="Body Text"/>
    <w:basedOn w:val="a"/>
    <w:link w:val="a4"/>
    <w:rsid w:val="00751E94"/>
    <w:pPr>
      <w:outlineLvl w:val="0"/>
    </w:pPr>
    <w:rPr>
      <w:sz w:val="28"/>
    </w:rPr>
  </w:style>
  <w:style w:type="character" w:customStyle="1" w:styleId="a4">
    <w:name w:val="Основной текст Знак"/>
    <w:basedOn w:val="a0"/>
    <w:link w:val="a3"/>
    <w:rsid w:val="00751E94"/>
    <w:rPr>
      <w:rFonts w:ascii="Times New Roman" w:eastAsia="Times New Roman" w:hAnsi="Times New Roman" w:cs="Times New Roman"/>
      <w:sz w:val="28"/>
      <w:szCs w:val="20"/>
      <w:lang w:eastAsia="ru-RU"/>
    </w:rPr>
  </w:style>
  <w:style w:type="paragraph" w:styleId="a5">
    <w:name w:val="header"/>
    <w:basedOn w:val="a"/>
    <w:link w:val="a6"/>
    <w:rsid w:val="00751E94"/>
    <w:pPr>
      <w:tabs>
        <w:tab w:val="center" w:pos="4153"/>
        <w:tab w:val="right" w:pos="8306"/>
      </w:tabs>
    </w:pPr>
  </w:style>
  <w:style w:type="character" w:customStyle="1" w:styleId="a6">
    <w:name w:val="Верхний колонтитул Знак"/>
    <w:basedOn w:val="a0"/>
    <w:link w:val="a5"/>
    <w:rsid w:val="00751E94"/>
    <w:rPr>
      <w:rFonts w:ascii="Times New Roman" w:eastAsia="Times New Roman" w:hAnsi="Times New Roman" w:cs="Times New Roman"/>
      <w:sz w:val="20"/>
      <w:szCs w:val="20"/>
      <w:lang w:eastAsia="ru-RU"/>
    </w:rPr>
  </w:style>
  <w:style w:type="character" w:styleId="a7">
    <w:name w:val="page number"/>
    <w:basedOn w:val="a0"/>
    <w:rsid w:val="00751E94"/>
  </w:style>
  <w:style w:type="paragraph" w:styleId="3">
    <w:name w:val="Body Text 3"/>
    <w:basedOn w:val="a"/>
    <w:link w:val="30"/>
    <w:uiPriority w:val="99"/>
    <w:unhideWhenUsed/>
    <w:rsid w:val="006C7D5D"/>
    <w:pPr>
      <w:spacing w:after="120"/>
    </w:pPr>
    <w:rPr>
      <w:sz w:val="16"/>
      <w:szCs w:val="16"/>
    </w:rPr>
  </w:style>
  <w:style w:type="character" w:customStyle="1" w:styleId="30">
    <w:name w:val="Основной текст 3 Знак"/>
    <w:basedOn w:val="a0"/>
    <w:link w:val="3"/>
    <w:uiPriority w:val="99"/>
    <w:rsid w:val="006C7D5D"/>
    <w:rPr>
      <w:rFonts w:ascii="Times New Roman" w:eastAsia="Times New Roman" w:hAnsi="Times New Roman" w:cs="Times New Roman"/>
      <w:sz w:val="16"/>
      <w:szCs w:val="16"/>
      <w:lang w:eastAsia="ru-RU"/>
    </w:rPr>
  </w:style>
  <w:style w:type="paragraph" w:styleId="a8">
    <w:name w:val="List Paragraph"/>
    <w:basedOn w:val="a"/>
    <w:uiPriority w:val="34"/>
    <w:qFormat/>
    <w:rsid w:val="002B1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4"/>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51E94"/>
    <w:pPr>
      <w:keepNext/>
      <w:outlineLvl w:val="3"/>
    </w:pPr>
    <w:rPr>
      <w:b/>
      <w:sz w:val="26"/>
    </w:rPr>
  </w:style>
  <w:style w:type="paragraph" w:styleId="9">
    <w:name w:val="heading 9"/>
    <w:basedOn w:val="a"/>
    <w:next w:val="a"/>
    <w:link w:val="90"/>
    <w:qFormat/>
    <w:rsid w:val="00751E94"/>
    <w:pPr>
      <w:keepNext/>
      <w:jc w:val="center"/>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51E94"/>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751E94"/>
    <w:rPr>
      <w:rFonts w:ascii="Times New Roman" w:eastAsia="Times New Roman" w:hAnsi="Times New Roman" w:cs="Times New Roman"/>
      <w:b/>
      <w:bCs/>
      <w:sz w:val="28"/>
      <w:szCs w:val="20"/>
      <w:lang w:val="uk-UA" w:eastAsia="ru-RU"/>
    </w:rPr>
  </w:style>
  <w:style w:type="paragraph" w:styleId="a3">
    <w:name w:val="Body Text"/>
    <w:basedOn w:val="a"/>
    <w:link w:val="a4"/>
    <w:rsid w:val="00751E94"/>
    <w:pPr>
      <w:outlineLvl w:val="0"/>
    </w:pPr>
    <w:rPr>
      <w:sz w:val="28"/>
    </w:rPr>
  </w:style>
  <w:style w:type="character" w:customStyle="1" w:styleId="a4">
    <w:name w:val="Основной текст Знак"/>
    <w:basedOn w:val="a0"/>
    <w:link w:val="a3"/>
    <w:rsid w:val="00751E94"/>
    <w:rPr>
      <w:rFonts w:ascii="Times New Roman" w:eastAsia="Times New Roman" w:hAnsi="Times New Roman" w:cs="Times New Roman"/>
      <w:sz w:val="28"/>
      <w:szCs w:val="20"/>
      <w:lang w:eastAsia="ru-RU"/>
    </w:rPr>
  </w:style>
  <w:style w:type="paragraph" w:styleId="a5">
    <w:name w:val="header"/>
    <w:basedOn w:val="a"/>
    <w:link w:val="a6"/>
    <w:rsid w:val="00751E94"/>
    <w:pPr>
      <w:tabs>
        <w:tab w:val="center" w:pos="4153"/>
        <w:tab w:val="right" w:pos="8306"/>
      </w:tabs>
    </w:pPr>
  </w:style>
  <w:style w:type="character" w:customStyle="1" w:styleId="a6">
    <w:name w:val="Верхний колонтитул Знак"/>
    <w:basedOn w:val="a0"/>
    <w:link w:val="a5"/>
    <w:rsid w:val="00751E94"/>
    <w:rPr>
      <w:rFonts w:ascii="Times New Roman" w:eastAsia="Times New Roman" w:hAnsi="Times New Roman" w:cs="Times New Roman"/>
      <w:sz w:val="20"/>
      <w:szCs w:val="20"/>
      <w:lang w:eastAsia="ru-RU"/>
    </w:rPr>
  </w:style>
  <w:style w:type="character" w:styleId="a7">
    <w:name w:val="page number"/>
    <w:basedOn w:val="a0"/>
    <w:rsid w:val="00751E94"/>
  </w:style>
  <w:style w:type="paragraph" w:styleId="3">
    <w:name w:val="Body Text 3"/>
    <w:basedOn w:val="a"/>
    <w:link w:val="30"/>
    <w:uiPriority w:val="99"/>
    <w:unhideWhenUsed/>
    <w:rsid w:val="006C7D5D"/>
    <w:pPr>
      <w:spacing w:after="120"/>
    </w:pPr>
    <w:rPr>
      <w:sz w:val="16"/>
      <w:szCs w:val="16"/>
    </w:rPr>
  </w:style>
  <w:style w:type="character" w:customStyle="1" w:styleId="30">
    <w:name w:val="Основной текст 3 Знак"/>
    <w:basedOn w:val="a0"/>
    <w:link w:val="3"/>
    <w:uiPriority w:val="99"/>
    <w:rsid w:val="006C7D5D"/>
    <w:rPr>
      <w:rFonts w:ascii="Times New Roman" w:eastAsia="Times New Roman" w:hAnsi="Times New Roman" w:cs="Times New Roman"/>
      <w:sz w:val="16"/>
      <w:szCs w:val="16"/>
      <w:lang w:eastAsia="ru-RU"/>
    </w:rPr>
  </w:style>
  <w:style w:type="paragraph" w:styleId="a8">
    <w:name w:val="List Paragraph"/>
    <w:basedOn w:val="a"/>
    <w:uiPriority w:val="34"/>
    <w:qFormat/>
    <w:rsid w:val="002B1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646D-8611-4F03-8943-8750D5BF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3942</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2019-04-22T00:03:00Z</dcterms:created>
  <dcterms:modified xsi:type="dcterms:W3CDTF">2019-04-22T13:35:00Z</dcterms:modified>
</cp:coreProperties>
</file>